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21" w:rsidRDefault="00E50D8C">
      <w:pPr>
        <w:pStyle w:val="40"/>
        <w:framePr w:w="4253" w:h="1141" w:hRule="exact" w:wrap="none" w:vAnchor="page" w:hAnchor="page" w:x="9199" w:y="1140"/>
        <w:shd w:val="clear" w:color="auto" w:fill="auto"/>
        <w:spacing w:after="6" w:line="130" w:lineRule="exact"/>
      </w:pPr>
      <w:r>
        <w:t>Додаток З</w:t>
      </w:r>
    </w:p>
    <w:p w:rsidR="00CF6C21" w:rsidRDefault="00E50D8C">
      <w:pPr>
        <w:pStyle w:val="40"/>
        <w:framePr w:w="4253" w:h="1141" w:hRule="exact" w:wrap="none" w:vAnchor="page" w:hAnchor="page" w:x="9199" w:y="1140"/>
        <w:shd w:val="clear" w:color="auto" w:fill="auto"/>
        <w:spacing w:after="90" w:line="168" w:lineRule="exact"/>
      </w:pPr>
      <w:r>
        <w:t xml:space="preserve">до Порядку складання бюджетної звітності розпорядниками та одержувачами бюджетних коштів,звітності фондами </w:t>
      </w:r>
      <w:proofErr w:type="spellStart"/>
      <w:r>
        <w:t>загальнообов</w:t>
      </w:r>
      <w:proofErr w:type="spellEnd"/>
      <w:r>
        <w:t>"</w:t>
      </w:r>
      <w:proofErr w:type="spellStart"/>
      <w:r>
        <w:t>язкового</w:t>
      </w:r>
      <w:proofErr w:type="spellEnd"/>
      <w:r>
        <w:t xml:space="preserve"> державного соціального і пенсійного страхування</w:t>
      </w:r>
    </w:p>
    <w:p w:rsidR="00CF6C21" w:rsidRDefault="00E50D8C">
      <w:pPr>
        <w:pStyle w:val="40"/>
        <w:framePr w:w="4253" w:h="1141" w:hRule="exact" w:wrap="none" w:vAnchor="page" w:hAnchor="page" w:x="9199" w:y="1140"/>
        <w:shd w:val="clear" w:color="auto" w:fill="auto"/>
        <w:spacing w:after="0" w:line="130" w:lineRule="exact"/>
        <w:ind w:left="460"/>
      </w:pPr>
      <w:r>
        <w:t>(пункт 1 розділу II)</w:t>
      </w:r>
    </w:p>
    <w:p w:rsidR="00CF6C21" w:rsidRDefault="00E50D8C">
      <w:pPr>
        <w:pStyle w:val="30"/>
        <w:framePr w:wrap="none" w:vAnchor="page" w:hAnchor="page" w:x="1058" w:y="3429"/>
        <w:shd w:val="clear" w:color="auto" w:fill="auto"/>
        <w:spacing w:line="130" w:lineRule="exact"/>
      </w:pPr>
      <w:r>
        <w:t>Установа</w:t>
      </w:r>
    </w:p>
    <w:p w:rsidR="00CF6C21" w:rsidRDefault="00E50D8C">
      <w:pPr>
        <w:pStyle w:val="20"/>
        <w:framePr w:w="3466" w:h="346" w:hRule="exact" w:wrap="none" w:vAnchor="page" w:hAnchor="page" w:x="1048" w:y="3605"/>
        <w:shd w:val="clear" w:color="auto" w:fill="auto"/>
        <w:tabs>
          <w:tab w:val="left" w:leader="underscore" w:pos="3389"/>
        </w:tabs>
        <w:spacing w:line="130" w:lineRule="exact"/>
      </w:pPr>
      <w:r>
        <w:rPr>
          <w:rStyle w:val="21"/>
          <w:b/>
          <w:bCs/>
        </w:rPr>
        <w:t>Територія</w:t>
      </w:r>
      <w:r>
        <w:tab/>
      </w:r>
    </w:p>
    <w:p w:rsidR="00CF6C21" w:rsidRDefault="00E50D8C">
      <w:pPr>
        <w:pStyle w:val="20"/>
        <w:framePr w:w="3466" w:h="346" w:hRule="exact" w:wrap="none" w:vAnchor="page" w:hAnchor="page" w:x="1048" w:y="3605"/>
        <w:shd w:val="clear" w:color="auto" w:fill="auto"/>
        <w:spacing w:line="130" w:lineRule="exact"/>
      </w:pPr>
      <w:r>
        <w:rPr>
          <w:rStyle w:val="21"/>
          <w:b/>
          <w:bCs/>
        </w:rPr>
        <w:t>Організаційно-правова форма</w:t>
      </w:r>
      <w:r>
        <w:rPr>
          <w:rStyle w:val="21"/>
          <w:b/>
          <w:bCs/>
        </w:rPr>
        <w:t xml:space="preserve"> господарювання</w:t>
      </w:r>
    </w:p>
    <w:p w:rsidR="00CF6C21" w:rsidRDefault="00E50D8C">
      <w:pPr>
        <w:pStyle w:val="10"/>
        <w:framePr w:w="5645" w:h="1333" w:hRule="exact" w:wrap="none" w:vAnchor="page" w:hAnchor="page" w:x="4591" w:y="2301"/>
        <w:shd w:val="clear" w:color="auto" w:fill="auto"/>
        <w:spacing w:after="0" w:line="160" w:lineRule="exact"/>
        <w:ind w:left="1940"/>
      </w:pPr>
      <w:bookmarkStart w:id="0" w:name="bookmark0"/>
      <w:r>
        <w:t>Звіт</w:t>
      </w:r>
      <w:bookmarkEnd w:id="0"/>
    </w:p>
    <w:p w:rsidR="00CF6C21" w:rsidRDefault="00E50D8C">
      <w:pPr>
        <w:pStyle w:val="23"/>
        <w:framePr w:w="5645" w:h="1333" w:hRule="exact" w:wrap="none" w:vAnchor="page" w:hAnchor="page" w:x="4591" w:y="2301"/>
        <w:shd w:val="clear" w:color="auto" w:fill="auto"/>
        <w:spacing w:before="0" w:after="346"/>
        <w:ind w:left="80" w:right="1046"/>
      </w:pPr>
      <w:bookmarkStart w:id="1" w:name="bookmark1"/>
      <w:r>
        <w:t>про надходження і використання коштів, отриманих за іншими</w:t>
      </w:r>
      <w:r>
        <w:br/>
        <w:t>джерелами власних надходжень (форма №4-2д, №4-2м)</w:t>
      </w:r>
      <w:r>
        <w:br/>
        <w:t>за II квартал 2018р.</w:t>
      </w:r>
      <w:bookmarkEnd w:id="1"/>
    </w:p>
    <w:p w:rsidR="00CF6C21" w:rsidRDefault="00E50D8C">
      <w:pPr>
        <w:pStyle w:val="20"/>
        <w:framePr w:w="5645" w:h="1333" w:hRule="exact" w:wrap="none" w:vAnchor="page" w:hAnchor="page" w:x="4591" w:y="2301"/>
        <w:shd w:val="clear" w:color="auto" w:fill="auto"/>
        <w:tabs>
          <w:tab w:val="left" w:leader="underscore" w:pos="1166"/>
        </w:tabs>
        <w:spacing w:line="130" w:lineRule="exact"/>
      </w:pPr>
      <w:r>
        <w:tab/>
      </w:r>
      <w:r>
        <w:rPr>
          <w:rStyle w:val="21"/>
          <w:b/>
          <w:bCs/>
        </w:rPr>
        <w:t>Відділ освіти Червоноградської міської ради Львівської області</w:t>
      </w:r>
    </w:p>
    <w:p w:rsidR="00CF6C21" w:rsidRDefault="00E50D8C">
      <w:pPr>
        <w:pStyle w:val="40"/>
        <w:framePr w:w="883" w:h="542" w:hRule="exact" w:wrap="none" w:vAnchor="page" w:hAnchor="page" w:x="10283" w:y="3077"/>
        <w:shd w:val="clear" w:color="auto" w:fill="auto"/>
        <w:spacing w:after="0" w:line="163" w:lineRule="exact"/>
        <w:jc w:val="both"/>
      </w:pPr>
      <w:r>
        <w:t>за ЄДРПОУ за КОАТУУ за КОПФГ</w:t>
      </w:r>
    </w:p>
    <w:p w:rsidR="00CF6C21" w:rsidRDefault="00E50D8C">
      <w:pPr>
        <w:pStyle w:val="40"/>
        <w:framePr w:wrap="none" w:vAnchor="page" w:hAnchor="page" w:x="11512" w:y="2921"/>
        <w:shd w:val="clear" w:color="auto" w:fill="auto"/>
        <w:spacing w:after="0" w:line="130" w:lineRule="exact"/>
      </w:pPr>
      <w:r>
        <w:rPr>
          <w:rStyle w:val="41"/>
        </w:rPr>
        <w:t>Коди</w:t>
      </w:r>
    </w:p>
    <w:p w:rsidR="00CF6C21" w:rsidRDefault="00E50D8C">
      <w:pPr>
        <w:pStyle w:val="40"/>
        <w:framePr w:wrap="none" w:vAnchor="page" w:hAnchor="page" w:x="11359" w:y="3116"/>
        <w:shd w:val="clear" w:color="auto" w:fill="auto"/>
        <w:spacing w:after="0" w:line="130" w:lineRule="exact"/>
      </w:pPr>
      <w:r>
        <w:t>02144482</w:t>
      </w:r>
    </w:p>
    <w:p w:rsidR="00CF6C21" w:rsidRDefault="00E50D8C">
      <w:pPr>
        <w:pStyle w:val="40"/>
        <w:framePr w:w="854" w:h="327" w:hRule="exact" w:wrap="none" w:vAnchor="page" w:hAnchor="page" w:x="11368" w:y="3285"/>
        <w:shd w:val="clear" w:color="auto" w:fill="auto"/>
        <w:spacing w:after="0" w:line="130" w:lineRule="exact"/>
      </w:pPr>
      <w:r>
        <w:t>4611800000</w:t>
      </w:r>
    </w:p>
    <w:p w:rsidR="00CF6C21" w:rsidRDefault="00E50D8C">
      <w:pPr>
        <w:pStyle w:val="40"/>
        <w:framePr w:w="854" w:h="327" w:hRule="exact" w:wrap="none" w:vAnchor="page" w:hAnchor="page" w:x="11368" w:y="3285"/>
        <w:shd w:val="clear" w:color="auto" w:fill="auto"/>
        <w:spacing w:after="0" w:line="130" w:lineRule="exact"/>
        <w:ind w:left="120"/>
        <w:jc w:val="center"/>
      </w:pPr>
      <w:r>
        <w:t>420</w:t>
      </w:r>
    </w:p>
    <w:p w:rsidR="00CF6C21" w:rsidRDefault="00E50D8C">
      <w:pPr>
        <w:pStyle w:val="20"/>
        <w:framePr w:wrap="none" w:vAnchor="page" w:hAnchor="page" w:x="4562" w:y="3756"/>
        <w:shd w:val="clear" w:color="auto" w:fill="auto"/>
        <w:spacing w:line="130" w:lineRule="exact"/>
        <w:jc w:val="left"/>
      </w:pPr>
      <w:r>
        <w:rPr>
          <w:rStyle w:val="21"/>
          <w:b/>
          <w:bCs/>
        </w:rPr>
        <w:t>420 Орган місцевого самоврядування</w:t>
      </w:r>
    </w:p>
    <w:p w:rsidR="00CF6C21" w:rsidRDefault="00E50D8C">
      <w:pPr>
        <w:pStyle w:val="20"/>
        <w:framePr w:wrap="none" w:vAnchor="page" w:hAnchor="page" w:x="9055" w:y="3621"/>
        <w:shd w:val="clear" w:color="auto" w:fill="auto"/>
        <w:spacing w:line="130" w:lineRule="exact"/>
        <w:jc w:val="left"/>
      </w:pPr>
      <w:r>
        <w:rPr>
          <w:rStyle w:val="21"/>
          <w:b/>
          <w:bCs/>
        </w:rPr>
        <w:t>м. Червоноград</w:t>
      </w:r>
    </w:p>
    <w:p w:rsidR="00CF6C21" w:rsidRDefault="00E50D8C">
      <w:pPr>
        <w:pStyle w:val="20"/>
        <w:framePr w:w="11184" w:h="1238" w:hRule="exact" w:wrap="none" w:vAnchor="page" w:hAnchor="page" w:x="1058" w:y="3922"/>
        <w:shd w:val="clear" w:color="auto" w:fill="auto"/>
        <w:tabs>
          <w:tab w:val="left" w:leader="underscore" w:pos="9106"/>
        </w:tabs>
        <w:spacing w:line="130" w:lineRule="exact"/>
        <w:ind w:right="5309"/>
      </w:pPr>
      <w:r>
        <w:rPr>
          <w:rStyle w:val="21"/>
          <w:b/>
          <w:bCs/>
        </w:rPr>
        <w:t>Код та назва відомчої класифікації видатків та кредитування державного бюджету</w:t>
      </w:r>
      <w:r>
        <w:tab/>
      </w:r>
    </w:p>
    <w:p w:rsidR="00CF6C21" w:rsidRDefault="00E50D8C">
      <w:pPr>
        <w:pStyle w:val="20"/>
        <w:framePr w:w="11184" w:h="1238" w:hRule="exact" w:wrap="none" w:vAnchor="page" w:hAnchor="page" w:x="1058" w:y="3922"/>
        <w:shd w:val="clear" w:color="auto" w:fill="auto"/>
        <w:tabs>
          <w:tab w:val="left" w:leader="underscore" w:pos="9106"/>
        </w:tabs>
        <w:spacing w:line="130" w:lineRule="exact"/>
      </w:pPr>
      <w:r>
        <w:rPr>
          <w:rStyle w:val="21"/>
          <w:b/>
          <w:bCs/>
        </w:rPr>
        <w:t>Код та назва програмної класифікації видатків та кредитування державного бюджету</w:t>
      </w:r>
      <w:r>
        <w:tab/>
      </w:r>
    </w:p>
    <w:p w:rsidR="00CF6C21" w:rsidRDefault="00E50D8C">
      <w:pPr>
        <w:pStyle w:val="20"/>
        <w:framePr w:w="11184" w:h="1238" w:hRule="exact" w:wrap="none" w:vAnchor="page" w:hAnchor="page" w:x="1058" w:y="3922"/>
        <w:shd w:val="clear" w:color="auto" w:fill="auto"/>
        <w:tabs>
          <w:tab w:val="left" w:pos="8126"/>
        </w:tabs>
        <w:spacing w:line="178" w:lineRule="exact"/>
      </w:pPr>
      <w:r>
        <w:rPr>
          <w:rStyle w:val="21"/>
          <w:b/>
          <w:bCs/>
        </w:rPr>
        <w:t>Код та назва типової</w:t>
      </w:r>
      <w:r>
        <w:rPr>
          <w:rStyle w:val="21"/>
          <w:b/>
          <w:bCs/>
        </w:rPr>
        <w:t xml:space="preserve"> відомчої класифікації видатків та кредитування</w:t>
      </w:r>
      <w:r>
        <w:t xml:space="preserve"> місцевих </w:t>
      </w:r>
      <w:proofErr w:type="spellStart"/>
      <w:r>
        <w:t>бюдже'</w:t>
      </w:r>
      <w:proofErr w:type="spellEnd"/>
      <w:r>
        <w:t xml:space="preserve"> </w:t>
      </w:r>
      <w:r>
        <w:rPr>
          <w:rStyle w:val="24"/>
        </w:rPr>
        <w:t xml:space="preserve">06 Орган з питань освіти і науки, молоді (відділ освіти Червоноградської міської ради) </w:t>
      </w:r>
      <w:r>
        <w:t>Код та назва програмної класифікації видатків та кредитування місцевих бюджетів (код та назва Типової</w:t>
      </w:r>
      <w:r>
        <w:tab/>
      </w:r>
      <w:r>
        <w:rPr>
          <w:rStyle w:val="21"/>
          <w:b/>
          <w:bCs/>
        </w:rPr>
        <w:t>ДНЗ</w:t>
      </w:r>
      <w:r>
        <w:rPr>
          <w:rStyle w:val="21"/>
          <w:b/>
          <w:bCs/>
        </w:rPr>
        <w:t xml:space="preserve"> Я/С№9</w:t>
      </w:r>
    </w:p>
    <w:p w:rsidR="00CF6C21" w:rsidRDefault="00E50D8C">
      <w:pPr>
        <w:pStyle w:val="20"/>
        <w:framePr w:w="11184" w:h="1238" w:hRule="exact" w:wrap="none" w:vAnchor="page" w:hAnchor="page" w:x="1058" w:y="3922"/>
        <w:shd w:val="clear" w:color="auto" w:fill="auto"/>
        <w:spacing w:line="178" w:lineRule="exact"/>
        <w:ind w:right="3620"/>
        <w:jc w:val="left"/>
      </w:pPr>
      <w:r>
        <w:t>програмної класифікації видатків та кредитування місцевих бюджетів/Тимчасової класифікації видатків та кредитування для бюджетів місцевого самоврядування, які не застосовують програмно-цільового методу)*</w:t>
      </w:r>
    </w:p>
    <w:p w:rsidR="00CF6C21" w:rsidRDefault="00E50D8C">
      <w:pPr>
        <w:pStyle w:val="40"/>
        <w:framePr w:w="11184" w:h="1238" w:hRule="exact" w:wrap="none" w:vAnchor="page" w:hAnchor="page" w:x="1058" w:y="3922"/>
        <w:shd w:val="clear" w:color="auto" w:fill="auto"/>
        <w:spacing w:after="0" w:line="130" w:lineRule="exact"/>
        <w:jc w:val="both"/>
      </w:pPr>
      <w:r>
        <w:t xml:space="preserve">Періодичність: місячна, </w:t>
      </w:r>
      <w:r>
        <w:rPr>
          <w:rStyle w:val="41"/>
        </w:rPr>
        <w:t>квартальна</w:t>
      </w:r>
      <w:r>
        <w:t>, річна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33"/>
        <w:gridCol w:w="504"/>
        <w:gridCol w:w="490"/>
        <w:gridCol w:w="883"/>
        <w:gridCol w:w="1219"/>
        <w:gridCol w:w="941"/>
        <w:gridCol w:w="1186"/>
        <w:gridCol w:w="994"/>
        <w:gridCol w:w="984"/>
        <w:gridCol w:w="1018"/>
        <w:gridCol w:w="701"/>
        <w:gridCol w:w="710"/>
      </w:tblGrid>
      <w:tr w:rsidR="00CF6C21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29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562" w:h="3230" w:wrap="none" w:vAnchor="page" w:hAnchor="page" w:x="1082" w:y="5314"/>
              <w:shd w:val="clear" w:color="auto" w:fill="auto"/>
              <w:spacing w:line="130" w:lineRule="exact"/>
              <w:jc w:val="center"/>
            </w:pPr>
            <w:r>
              <w:rPr>
                <w:rStyle w:val="2TimesNewRoman"/>
                <w:rFonts w:eastAsia="Arial"/>
              </w:rPr>
              <w:t>Показники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562" w:h="3230" w:wrap="none" w:vAnchor="page" w:hAnchor="page" w:x="1082" w:y="5314"/>
              <w:shd w:val="clear" w:color="auto" w:fill="auto"/>
              <w:spacing w:line="158" w:lineRule="exact"/>
              <w:jc w:val="left"/>
            </w:pPr>
            <w:r>
              <w:rPr>
                <w:rStyle w:val="2TimesNewRoman"/>
                <w:rFonts w:eastAsia="Arial"/>
              </w:rPr>
              <w:t>КЕКВ</w:t>
            </w:r>
          </w:p>
          <w:p w:rsidR="00CF6C21" w:rsidRDefault="00E50D8C">
            <w:pPr>
              <w:pStyle w:val="20"/>
              <w:framePr w:w="12562" w:h="3230" w:wrap="none" w:vAnchor="page" w:hAnchor="page" w:x="1082" w:y="5314"/>
              <w:shd w:val="clear" w:color="auto" w:fill="auto"/>
              <w:spacing w:line="158" w:lineRule="exact"/>
              <w:jc w:val="left"/>
            </w:pPr>
            <w:r>
              <w:rPr>
                <w:rStyle w:val="2TimesNewRoman"/>
                <w:rFonts w:eastAsia="Arial"/>
              </w:rPr>
              <w:t>та/або</w:t>
            </w:r>
          </w:p>
          <w:p w:rsidR="00CF6C21" w:rsidRDefault="00E50D8C">
            <w:pPr>
              <w:pStyle w:val="20"/>
              <w:framePr w:w="12562" w:h="3230" w:wrap="none" w:vAnchor="page" w:hAnchor="page" w:x="1082" w:y="5314"/>
              <w:shd w:val="clear" w:color="auto" w:fill="auto"/>
              <w:spacing w:line="158" w:lineRule="exact"/>
              <w:jc w:val="left"/>
            </w:pPr>
            <w:proofErr w:type="spellStart"/>
            <w:r>
              <w:rPr>
                <w:rStyle w:val="2TimesNewRoman"/>
                <w:rFonts w:eastAsia="Arial"/>
              </w:rPr>
              <w:t>ККК</w:t>
            </w:r>
            <w:proofErr w:type="spellEnd"/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562" w:h="3230" w:wrap="none" w:vAnchor="page" w:hAnchor="page" w:x="1082" w:y="5314"/>
              <w:shd w:val="clear" w:color="auto" w:fill="auto"/>
              <w:spacing w:after="60" w:line="130" w:lineRule="exact"/>
              <w:ind w:left="140"/>
              <w:jc w:val="left"/>
            </w:pPr>
            <w:r>
              <w:rPr>
                <w:rStyle w:val="2TimesNewRoman"/>
                <w:rFonts w:eastAsia="Arial"/>
              </w:rPr>
              <w:t>Код</w:t>
            </w:r>
          </w:p>
          <w:p w:rsidR="00CF6C21" w:rsidRDefault="00E50D8C">
            <w:pPr>
              <w:pStyle w:val="20"/>
              <w:framePr w:w="12562" w:h="3230" w:wrap="none" w:vAnchor="page" w:hAnchor="page" w:x="1082" w:y="5314"/>
              <w:shd w:val="clear" w:color="auto" w:fill="auto"/>
              <w:spacing w:before="60" w:line="130" w:lineRule="exact"/>
              <w:jc w:val="left"/>
            </w:pPr>
            <w:r>
              <w:rPr>
                <w:rStyle w:val="2TimesNewRoman"/>
                <w:rFonts w:eastAsia="Arial"/>
              </w:rPr>
              <w:t>рядка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562" w:h="3230" w:wrap="none" w:vAnchor="page" w:hAnchor="page" w:x="1082" w:y="5314"/>
              <w:shd w:val="clear" w:color="auto" w:fill="auto"/>
              <w:spacing w:line="158" w:lineRule="exact"/>
            </w:pPr>
            <w:r>
              <w:rPr>
                <w:rStyle w:val="2TimesNewRoman"/>
                <w:rFonts w:eastAsia="Arial"/>
              </w:rPr>
              <w:t>Затверджено на звітний рік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562" w:h="3230" w:wrap="none" w:vAnchor="page" w:hAnchor="page" w:x="1082" w:y="5314"/>
              <w:shd w:val="clear" w:color="auto" w:fill="auto"/>
              <w:spacing w:line="130" w:lineRule="exact"/>
              <w:ind w:left="140"/>
              <w:jc w:val="left"/>
            </w:pPr>
            <w:r>
              <w:rPr>
                <w:rStyle w:val="2TimesNewRoman"/>
                <w:rFonts w:eastAsia="Arial"/>
              </w:rPr>
              <w:t>Залишок на початок звітного року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562" w:h="3230" w:wrap="none" w:vAnchor="page" w:hAnchor="page" w:x="1082" w:y="5314"/>
              <w:shd w:val="clear" w:color="auto" w:fill="auto"/>
              <w:spacing w:after="60" w:line="130" w:lineRule="exact"/>
              <w:jc w:val="center"/>
            </w:pPr>
            <w:r>
              <w:rPr>
                <w:rStyle w:val="2TimesNewRoman"/>
                <w:rFonts w:eastAsia="Arial"/>
              </w:rPr>
              <w:t>Перераховано</w:t>
            </w:r>
          </w:p>
          <w:p w:rsidR="00CF6C21" w:rsidRDefault="00E50D8C">
            <w:pPr>
              <w:pStyle w:val="20"/>
              <w:framePr w:w="12562" w:h="3230" w:wrap="none" w:vAnchor="page" w:hAnchor="page" w:x="1082" w:y="5314"/>
              <w:shd w:val="clear" w:color="auto" w:fill="auto"/>
              <w:spacing w:before="60" w:line="130" w:lineRule="exact"/>
              <w:jc w:val="center"/>
            </w:pPr>
            <w:r>
              <w:rPr>
                <w:rStyle w:val="2TimesNewRoman"/>
                <w:rFonts w:eastAsia="Arial"/>
              </w:rPr>
              <w:t>залишок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562" w:h="3230" w:wrap="none" w:vAnchor="page" w:hAnchor="page" w:x="1082" w:y="5314"/>
              <w:shd w:val="clear" w:color="auto" w:fill="auto"/>
              <w:spacing w:line="158" w:lineRule="exact"/>
              <w:jc w:val="center"/>
            </w:pPr>
            <w:r>
              <w:rPr>
                <w:rStyle w:val="2TimesNewRoman"/>
                <w:rFonts w:eastAsia="Arial"/>
              </w:rPr>
              <w:t>Надійшло коштів за звітний період (рік)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562" w:h="3230" w:wrap="none" w:vAnchor="page" w:hAnchor="page" w:x="1082" w:y="5314"/>
              <w:shd w:val="clear" w:color="auto" w:fill="auto"/>
              <w:spacing w:line="130" w:lineRule="exact"/>
              <w:jc w:val="center"/>
            </w:pPr>
            <w:r>
              <w:rPr>
                <w:rStyle w:val="2TimesNewRoman"/>
                <w:rFonts w:eastAsia="Arial"/>
              </w:rPr>
              <w:t>Касові за звітний період (рік)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562" w:h="3230" w:wrap="none" w:vAnchor="page" w:hAnchor="page" w:x="1082" w:y="5314"/>
              <w:shd w:val="clear" w:color="auto" w:fill="auto"/>
              <w:spacing w:line="158" w:lineRule="exact"/>
              <w:jc w:val="center"/>
            </w:pPr>
            <w:r>
              <w:rPr>
                <w:rStyle w:val="2TimesNewRoman"/>
                <w:rFonts w:eastAsia="Arial"/>
              </w:rPr>
              <w:t>Залишок на кінець звітного періоду (року)</w:t>
            </w:r>
          </w:p>
        </w:tc>
      </w:tr>
      <w:tr w:rsidR="00CF6C21">
        <w:tblPrEx>
          <w:tblCellMar>
            <w:top w:w="0" w:type="dxa"/>
            <w:bottom w:w="0" w:type="dxa"/>
          </w:tblCellMar>
        </w:tblPrEx>
        <w:trPr>
          <w:trHeight w:hRule="exact" w:val="763"/>
        </w:trPr>
        <w:tc>
          <w:tcPr>
            <w:tcW w:w="29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CF6C21">
            <w:pPr>
              <w:framePr w:w="12562" w:h="3230" w:wrap="none" w:vAnchor="page" w:hAnchor="page" w:x="1082" w:y="5314"/>
            </w:pPr>
          </w:p>
        </w:tc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CF6C21">
            <w:pPr>
              <w:framePr w:w="12562" w:h="3230" w:wrap="none" w:vAnchor="page" w:hAnchor="page" w:x="1082" w:y="5314"/>
            </w:pPr>
          </w:p>
        </w:tc>
        <w:tc>
          <w:tcPr>
            <w:tcW w:w="4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CF6C21">
            <w:pPr>
              <w:framePr w:w="12562" w:h="3230" w:wrap="none" w:vAnchor="page" w:hAnchor="page" w:x="1082" w:y="5314"/>
            </w:pPr>
          </w:p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CF6C21">
            <w:pPr>
              <w:framePr w:w="12562" w:h="3230" w:wrap="none" w:vAnchor="page" w:hAnchor="page" w:x="1082" w:y="5314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562" w:h="3230" w:wrap="none" w:vAnchor="page" w:hAnchor="page" w:x="1082" w:y="5314"/>
              <w:shd w:val="clear" w:color="auto" w:fill="auto"/>
              <w:spacing w:line="130" w:lineRule="exact"/>
              <w:jc w:val="center"/>
            </w:pPr>
            <w:r>
              <w:rPr>
                <w:rStyle w:val="2TimesNewRoman"/>
                <w:rFonts w:eastAsia="Arial"/>
              </w:rPr>
              <w:t>усього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6C21" w:rsidRDefault="00E50D8C">
            <w:pPr>
              <w:pStyle w:val="20"/>
              <w:framePr w:w="12562" w:h="3230" w:wrap="none" w:vAnchor="page" w:hAnchor="page" w:x="1082" w:y="5314"/>
              <w:shd w:val="clear" w:color="auto" w:fill="auto"/>
              <w:spacing w:line="158" w:lineRule="exact"/>
              <w:jc w:val="center"/>
            </w:pPr>
            <w:r>
              <w:rPr>
                <w:rStyle w:val="2TimesNewRoman"/>
                <w:rFonts w:eastAsia="Arial"/>
              </w:rPr>
              <w:t xml:space="preserve">у тому числі </w:t>
            </w:r>
            <w:r>
              <w:rPr>
                <w:rStyle w:val="2TimesNewRoman"/>
                <w:rFonts w:eastAsia="Arial"/>
              </w:rPr>
              <w:t>на рахунках в установах банків</w:t>
            </w:r>
          </w:p>
        </w:tc>
        <w:tc>
          <w:tcPr>
            <w:tcW w:w="11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CF6C21">
            <w:pPr>
              <w:framePr w:w="12562" w:h="3230" w:wrap="none" w:vAnchor="page" w:hAnchor="page" w:x="1082" w:y="5314"/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CF6C21">
            <w:pPr>
              <w:framePr w:w="12562" w:h="3230" w:wrap="none" w:vAnchor="page" w:hAnchor="page" w:x="1082" w:y="5314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562" w:h="3230" w:wrap="none" w:vAnchor="page" w:hAnchor="page" w:x="1082" w:y="5314"/>
              <w:shd w:val="clear" w:color="auto" w:fill="auto"/>
              <w:spacing w:line="130" w:lineRule="exact"/>
              <w:jc w:val="center"/>
            </w:pPr>
            <w:r>
              <w:rPr>
                <w:rStyle w:val="2TimesNewRoman"/>
                <w:rFonts w:eastAsia="Arial"/>
              </w:rPr>
              <w:t>усього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6C21" w:rsidRDefault="00E50D8C">
            <w:pPr>
              <w:pStyle w:val="20"/>
              <w:framePr w:w="12562" w:h="3230" w:wrap="none" w:vAnchor="page" w:hAnchor="page" w:x="1082" w:y="5314"/>
              <w:shd w:val="clear" w:color="auto" w:fill="auto"/>
              <w:spacing w:line="158" w:lineRule="exact"/>
              <w:jc w:val="center"/>
            </w:pPr>
            <w:r>
              <w:rPr>
                <w:rStyle w:val="2TimesNewRoman"/>
                <w:rFonts w:eastAsia="Arial"/>
              </w:rPr>
              <w:t>у тому числі перераховані з рахунків в установах банків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562" w:h="3230" w:wrap="none" w:vAnchor="page" w:hAnchor="page" w:x="1082" w:y="5314"/>
              <w:shd w:val="clear" w:color="auto" w:fill="auto"/>
              <w:spacing w:line="130" w:lineRule="exact"/>
              <w:jc w:val="center"/>
            </w:pPr>
            <w:r>
              <w:rPr>
                <w:rStyle w:val="2TimesNewRoman"/>
                <w:rFonts w:eastAsia="Arial"/>
              </w:rPr>
              <w:t>усього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6C21" w:rsidRDefault="00E50D8C">
            <w:pPr>
              <w:pStyle w:val="20"/>
              <w:framePr w:w="12562" w:h="3230" w:wrap="none" w:vAnchor="page" w:hAnchor="page" w:x="1082" w:y="5314"/>
              <w:shd w:val="clear" w:color="auto" w:fill="auto"/>
              <w:spacing w:line="158" w:lineRule="exact"/>
              <w:jc w:val="center"/>
            </w:pPr>
            <w:r>
              <w:rPr>
                <w:rStyle w:val="2TimesNewRoman"/>
                <w:rFonts w:eastAsia="Arial"/>
              </w:rPr>
              <w:t>утому числі на рахунках в установах банків</w:t>
            </w:r>
          </w:p>
        </w:tc>
      </w:tr>
      <w:tr w:rsidR="00CF6C21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6C21" w:rsidRDefault="00E50D8C">
            <w:pPr>
              <w:pStyle w:val="20"/>
              <w:framePr w:w="12562" w:h="3230" w:wrap="none" w:vAnchor="page" w:hAnchor="page" w:x="1082" w:y="5314"/>
              <w:shd w:val="clear" w:color="auto" w:fill="auto"/>
              <w:spacing w:line="120" w:lineRule="exact"/>
              <w:jc w:val="center"/>
            </w:pPr>
            <w:r>
              <w:rPr>
                <w:rStyle w:val="2TimesNewRoman6pt"/>
                <w:rFonts w:eastAsia="Arial"/>
              </w:rP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6C21" w:rsidRDefault="00E50D8C">
            <w:pPr>
              <w:pStyle w:val="20"/>
              <w:framePr w:w="12562" w:h="3230" w:wrap="none" w:vAnchor="page" w:hAnchor="page" w:x="1082" w:y="5314"/>
              <w:shd w:val="clear" w:color="auto" w:fill="auto"/>
              <w:spacing w:line="120" w:lineRule="exact"/>
              <w:jc w:val="center"/>
            </w:pPr>
            <w:r>
              <w:rPr>
                <w:rStyle w:val="2TimesNewRoman6pt"/>
                <w:rFonts w:eastAsia="Arial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562" w:h="3230" w:wrap="none" w:vAnchor="page" w:hAnchor="page" w:x="1082" w:y="5314"/>
              <w:shd w:val="clear" w:color="auto" w:fill="auto"/>
              <w:spacing w:line="120" w:lineRule="exact"/>
              <w:jc w:val="center"/>
            </w:pPr>
            <w:r>
              <w:rPr>
                <w:rStyle w:val="2TimesNewRoman6pt"/>
                <w:rFonts w:eastAsia="Arial"/>
              </w:rP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562" w:h="3230" w:wrap="none" w:vAnchor="page" w:hAnchor="page" w:x="1082" w:y="5314"/>
              <w:shd w:val="clear" w:color="auto" w:fill="auto"/>
              <w:spacing w:line="120" w:lineRule="exact"/>
              <w:jc w:val="center"/>
            </w:pPr>
            <w:r>
              <w:rPr>
                <w:rStyle w:val="2TimesNewRoman6pt"/>
                <w:rFonts w:eastAsia="Arial"/>
              </w:rPr>
              <w:t>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562" w:h="3230" w:wrap="none" w:vAnchor="page" w:hAnchor="page" w:x="1082" w:y="5314"/>
              <w:shd w:val="clear" w:color="auto" w:fill="auto"/>
              <w:spacing w:line="120" w:lineRule="exact"/>
              <w:jc w:val="center"/>
            </w:pPr>
            <w:r>
              <w:rPr>
                <w:rStyle w:val="2TimesNewRoman6pt"/>
                <w:rFonts w:eastAsia="Arial"/>
              </w:rPr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6C21" w:rsidRDefault="00E50D8C">
            <w:pPr>
              <w:pStyle w:val="20"/>
              <w:framePr w:w="12562" w:h="3230" w:wrap="none" w:vAnchor="page" w:hAnchor="page" w:x="1082" w:y="5314"/>
              <w:shd w:val="clear" w:color="auto" w:fill="auto"/>
              <w:spacing w:line="120" w:lineRule="exact"/>
              <w:jc w:val="center"/>
            </w:pPr>
            <w:r>
              <w:rPr>
                <w:rStyle w:val="2TimesNewRoman6pt"/>
                <w:rFonts w:eastAsia="Arial"/>
              </w:rPr>
              <w:t>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562" w:h="3230" w:wrap="none" w:vAnchor="page" w:hAnchor="page" w:x="1082" w:y="5314"/>
              <w:shd w:val="clear" w:color="auto" w:fill="auto"/>
              <w:spacing w:line="120" w:lineRule="exact"/>
              <w:jc w:val="center"/>
            </w:pPr>
            <w:r>
              <w:rPr>
                <w:rStyle w:val="2TimesNewRoman6pt"/>
                <w:rFonts w:eastAsia="Arial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6C21" w:rsidRDefault="00E50D8C">
            <w:pPr>
              <w:pStyle w:val="20"/>
              <w:framePr w:w="12562" w:h="3230" w:wrap="none" w:vAnchor="page" w:hAnchor="page" w:x="1082" w:y="5314"/>
              <w:shd w:val="clear" w:color="auto" w:fill="auto"/>
              <w:spacing w:line="120" w:lineRule="exact"/>
              <w:jc w:val="center"/>
            </w:pPr>
            <w:r>
              <w:rPr>
                <w:rStyle w:val="2TimesNewRoman6pt"/>
                <w:rFonts w:eastAsia="Arial"/>
              </w:rPr>
              <w:t>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562" w:h="3230" w:wrap="none" w:vAnchor="page" w:hAnchor="page" w:x="1082" w:y="5314"/>
              <w:shd w:val="clear" w:color="auto" w:fill="auto"/>
              <w:spacing w:line="120" w:lineRule="exact"/>
              <w:jc w:val="center"/>
            </w:pPr>
            <w:r>
              <w:rPr>
                <w:rStyle w:val="2TimesNewRoman6pt"/>
                <w:rFonts w:eastAsia="Arial"/>
              </w:rPr>
              <w:t>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6C21" w:rsidRDefault="00E50D8C">
            <w:pPr>
              <w:pStyle w:val="20"/>
              <w:framePr w:w="12562" w:h="3230" w:wrap="none" w:vAnchor="page" w:hAnchor="page" w:x="1082" w:y="5314"/>
              <w:shd w:val="clear" w:color="auto" w:fill="auto"/>
              <w:spacing w:line="120" w:lineRule="exact"/>
              <w:jc w:val="center"/>
            </w:pPr>
            <w:r>
              <w:rPr>
                <w:rStyle w:val="2TimesNewRoman6pt"/>
                <w:rFonts w:eastAsia="Arial"/>
              </w:rPr>
              <w:t>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6C21" w:rsidRDefault="00E50D8C">
            <w:pPr>
              <w:pStyle w:val="20"/>
              <w:framePr w:w="12562" w:h="3230" w:wrap="none" w:vAnchor="page" w:hAnchor="page" w:x="1082" w:y="5314"/>
              <w:shd w:val="clear" w:color="auto" w:fill="auto"/>
              <w:spacing w:line="120" w:lineRule="exact"/>
              <w:jc w:val="center"/>
            </w:pPr>
            <w:r>
              <w:rPr>
                <w:rStyle w:val="2TimesNewRoman6pt"/>
                <w:rFonts w:eastAsia="Arial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6C21" w:rsidRDefault="00E50D8C">
            <w:pPr>
              <w:pStyle w:val="20"/>
              <w:framePr w:w="12562" w:h="3230" w:wrap="none" w:vAnchor="page" w:hAnchor="page" w:x="1082" w:y="5314"/>
              <w:shd w:val="clear" w:color="auto" w:fill="auto"/>
              <w:spacing w:line="120" w:lineRule="exact"/>
              <w:jc w:val="center"/>
            </w:pPr>
            <w:r>
              <w:rPr>
                <w:rStyle w:val="2TimesNewRoman6pt"/>
                <w:rFonts w:eastAsia="Arial"/>
              </w:rPr>
              <w:t>12</w:t>
            </w:r>
          </w:p>
        </w:tc>
      </w:tr>
      <w:tr w:rsidR="00CF6C21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562" w:h="3230" w:wrap="none" w:vAnchor="page" w:hAnchor="page" w:x="1082" w:y="5314"/>
              <w:shd w:val="clear" w:color="auto" w:fill="auto"/>
              <w:spacing w:line="120" w:lineRule="exact"/>
              <w:jc w:val="center"/>
            </w:pPr>
            <w:proofErr w:type="spellStart"/>
            <w:r>
              <w:rPr>
                <w:rStyle w:val="2TimesNewRoman6pt"/>
                <w:rFonts w:eastAsia="Arial"/>
              </w:rPr>
              <w:t>Надходжений</w:t>
            </w:r>
            <w:proofErr w:type="spellEnd"/>
            <w:r>
              <w:rPr>
                <w:rStyle w:val="2TimesNewRoman6pt"/>
                <w:rFonts w:eastAsia="Arial"/>
              </w:rPr>
              <w:t xml:space="preserve"> коштів - усього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562" w:h="3230" w:wrap="none" w:vAnchor="page" w:hAnchor="page" w:x="1082" w:y="5314"/>
              <w:shd w:val="clear" w:color="auto" w:fill="auto"/>
              <w:spacing w:line="120" w:lineRule="exact"/>
              <w:jc w:val="center"/>
            </w:pPr>
            <w:r>
              <w:rPr>
                <w:rStyle w:val="2TimesNewRoman6pt"/>
                <w:rFonts w:eastAsia="Arial"/>
              </w:rPr>
              <w:t>X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562" w:h="3230" w:wrap="none" w:vAnchor="page" w:hAnchor="page" w:x="1082" w:y="5314"/>
              <w:shd w:val="clear" w:color="auto" w:fill="auto"/>
              <w:spacing w:line="120" w:lineRule="exact"/>
              <w:ind w:left="140"/>
              <w:jc w:val="left"/>
            </w:pPr>
            <w:r>
              <w:rPr>
                <w:rStyle w:val="2TimesNewRoman6pt"/>
                <w:rFonts w:eastAsia="Arial"/>
              </w:rPr>
              <w:t>010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562" w:h="3230" w:wrap="none" w:vAnchor="page" w:hAnchor="page" w:x="1082" w:y="5314"/>
              <w:shd w:val="clear" w:color="auto" w:fill="auto"/>
              <w:spacing w:line="130" w:lineRule="exact"/>
              <w:jc w:val="center"/>
            </w:pPr>
            <w:r>
              <w:rPr>
                <w:rStyle w:val="2TimesNewRoman"/>
                <w:rFonts w:eastAsia="Arial"/>
              </w:rPr>
              <w:t>18018,00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562" w:h="3230" w:wrap="none" w:vAnchor="page" w:hAnchor="page" w:x="1082" w:y="5314"/>
              <w:shd w:val="clear" w:color="auto" w:fill="auto"/>
              <w:spacing w:line="120" w:lineRule="exact"/>
              <w:jc w:val="center"/>
            </w:pPr>
            <w:r>
              <w:rPr>
                <w:rStyle w:val="2TimesNewRoman6pt"/>
                <w:rFonts w:eastAsia="Arial"/>
              </w:rPr>
              <w:t>18018,00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562" w:h="3230" w:wrap="none" w:vAnchor="page" w:hAnchor="page" w:x="1082" w:y="5314"/>
              <w:shd w:val="clear" w:color="auto" w:fill="auto"/>
              <w:spacing w:line="130" w:lineRule="exact"/>
              <w:jc w:val="center"/>
            </w:pPr>
            <w:r>
              <w:rPr>
                <w:rStyle w:val="2TimesNewRoman"/>
                <w:rFonts w:eastAsia="Arial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562" w:h="3230" w:wrap="none" w:vAnchor="page" w:hAnchor="page" w:x="1082" w:y="5314"/>
              <w:shd w:val="clear" w:color="auto" w:fill="auto"/>
              <w:spacing w:line="130" w:lineRule="exact"/>
              <w:jc w:val="center"/>
            </w:pPr>
            <w:r>
              <w:rPr>
                <w:rStyle w:val="2TimesNewRoman"/>
                <w:rFonts w:eastAsia="Arial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562" w:h="3230" w:wrap="none" w:vAnchor="page" w:hAnchor="page" w:x="1082" w:y="5314"/>
              <w:shd w:val="clear" w:color="auto" w:fill="auto"/>
              <w:spacing w:line="130" w:lineRule="exact"/>
              <w:jc w:val="center"/>
            </w:pPr>
            <w:r>
              <w:rPr>
                <w:rStyle w:val="2TimesNewRoman"/>
                <w:rFonts w:eastAsia="Arial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562" w:h="3230" w:wrap="none" w:vAnchor="page" w:hAnchor="page" w:x="1082" w:y="5314"/>
              <w:shd w:val="clear" w:color="auto" w:fill="auto"/>
              <w:spacing w:line="120" w:lineRule="exact"/>
              <w:jc w:val="center"/>
            </w:pPr>
            <w:r>
              <w:rPr>
                <w:rStyle w:val="2TimesNewRoman6pt"/>
                <w:rFonts w:eastAsia="Arial"/>
              </w:rPr>
              <w:t>X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562" w:h="3230" w:wrap="none" w:vAnchor="page" w:hAnchor="page" w:x="1082" w:y="5314"/>
              <w:shd w:val="clear" w:color="auto" w:fill="auto"/>
              <w:spacing w:line="120" w:lineRule="exact"/>
              <w:jc w:val="center"/>
            </w:pPr>
            <w:r>
              <w:rPr>
                <w:rStyle w:val="2TimesNewRoman6pt"/>
                <w:rFonts w:eastAsia="Arial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562" w:h="3230" w:wrap="none" w:vAnchor="page" w:hAnchor="page" w:x="1082" w:y="5314"/>
              <w:shd w:val="clear" w:color="auto" w:fill="auto"/>
              <w:spacing w:line="120" w:lineRule="exact"/>
              <w:jc w:val="left"/>
            </w:pPr>
            <w:r>
              <w:rPr>
                <w:rStyle w:val="2TimesNewRoman6pt"/>
                <w:rFonts w:eastAsia="Arial"/>
              </w:rPr>
              <w:t>18018,00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562" w:h="3230" w:wrap="none" w:vAnchor="page" w:hAnchor="page" w:x="1082" w:y="5314"/>
              <w:shd w:val="clear" w:color="auto" w:fill="auto"/>
              <w:spacing w:line="130" w:lineRule="exact"/>
              <w:jc w:val="center"/>
            </w:pPr>
            <w:r>
              <w:rPr>
                <w:rStyle w:val="2TimesNewRoman"/>
                <w:rFonts w:eastAsia="Arial"/>
              </w:rPr>
              <w:t>-</w:t>
            </w:r>
          </w:p>
        </w:tc>
      </w:tr>
      <w:tr w:rsidR="00CF6C21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6C21" w:rsidRDefault="00E50D8C">
            <w:pPr>
              <w:pStyle w:val="20"/>
              <w:framePr w:w="12562" w:h="3230" w:wrap="none" w:vAnchor="page" w:hAnchor="page" w:x="1082" w:y="5314"/>
              <w:shd w:val="clear" w:color="auto" w:fill="auto"/>
              <w:spacing w:line="158" w:lineRule="exact"/>
              <w:jc w:val="left"/>
            </w:pPr>
            <w:r>
              <w:rPr>
                <w:rStyle w:val="2TimesNewRoman"/>
                <w:rFonts w:eastAsia="Arial"/>
              </w:rPr>
              <w:t>Від отриманих благодійних внесків, грантів та дарунків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562" w:h="3230" w:wrap="none" w:vAnchor="page" w:hAnchor="page" w:x="1082" w:y="5314"/>
              <w:shd w:val="clear" w:color="auto" w:fill="auto"/>
              <w:spacing w:line="120" w:lineRule="exact"/>
              <w:jc w:val="center"/>
            </w:pPr>
            <w:r>
              <w:rPr>
                <w:rStyle w:val="2TimesNewRoman6pt"/>
                <w:rFonts w:eastAsia="Arial"/>
              </w:rPr>
              <w:t>X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562" w:h="3230" w:wrap="none" w:vAnchor="page" w:hAnchor="page" w:x="1082" w:y="5314"/>
              <w:shd w:val="clear" w:color="auto" w:fill="auto"/>
              <w:spacing w:line="120" w:lineRule="exact"/>
              <w:ind w:left="140"/>
              <w:jc w:val="left"/>
            </w:pPr>
            <w:r>
              <w:rPr>
                <w:rStyle w:val="2TimesNewRoman6pt"/>
                <w:rFonts w:eastAsia="Arial"/>
              </w:rPr>
              <w:t>020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562" w:h="3230" w:wrap="none" w:vAnchor="page" w:hAnchor="page" w:x="1082" w:y="5314"/>
              <w:shd w:val="clear" w:color="auto" w:fill="auto"/>
              <w:spacing w:line="120" w:lineRule="exact"/>
              <w:jc w:val="center"/>
            </w:pPr>
            <w:r>
              <w:rPr>
                <w:rStyle w:val="2TimesNewRoman6pt"/>
                <w:rFonts w:eastAsia="Arial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562" w:h="3230" w:wrap="none" w:vAnchor="page" w:hAnchor="page" w:x="1082" w:y="5314"/>
              <w:shd w:val="clear" w:color="auto" w:fill="auto"/>
              <w:spacing w:line="120" w:lineRule="exact"/>
              <w:jc w:val="center"/>
            </w:pPr>
            <w:r>
              <w:rPr>
                <w:rStyle w:val="2TimesNewRoman6pt"/>
                <w:rFonts w:eastAsia="Arial"/>
              </w:rPr>
              <w:t>X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562" w:h="3230" w:wrap="none" w:vAnchor="page" w:hAnchor="page" w:x="1082" w:y="5314"/>
              <w:shd w:val="clear" w:color="auto" w:fill="auto"/>
              <w:spacing w:line="120" w:lineRule="exact"/>
              <w:jc w:val="center"/>
            </w:pPr>
            <w:r>
              <w:rPr>
                <w:rStyle w:val="2TimesNewRoman6pt"/>
                <w:rFonts w:eastAsia="Arial"/>
              </w:rPr>
              <w:t>X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562" w:h="3230" w:wrap="none" w:vAnchor="page" w:hAnchor="page" w:x="1082" w:y="5314"/>
              <w:shd w:val="clear" w:color="auto" w:fill="auto"/>
              <w:spacing w:line="120" w:lineRule="exact"/>
              <w:jc w:val="center"/>
            </w:pPr>
            <w:r>
              <w:rPr>
                <w:rStyle w:val="2TimesNewRoman6pt"/>
                <w:rFonts w:eastAsia="Arial"/>
              </w:rPr>
              <w:t>X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562" w:h="3230" w:wrap="none" w:vAnchor="page" w:hAnchor="page" w:x="1082" w:y="5314"/>
              <w:shd w:val="clear" w:color="auto" w:fill="auto"/>
              <w:spacing w:line="130" w:lineRule="exact"/>
              <w:jc w:val="center"/>
            </w:pPr>
            <w:r>
              <w:rPr>
                <w:rStyle w:val="2TimesNewRoman"/>
                <w:rFonts w:eastAsia="Arial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562" w:h="3230" w:wrap="none" w:vAnchor="page" w:hAnchor="page" w:x="1082" w:y="5314"/>
              <w:shd w:val="clear" w:color="auto" w:fill="auto"/>
              <w:spacing w:line="120" w:lineRule="exact"/>
              <w:jc w:val="center"/>
            </w:pPr>
            <w:r>
              <w:rPr>
                <w:rStyle w:val="2TimesNewRoman6pt"/>
                <w:rFonts w:eastAsia="Arial"/>
              </w:rPr>
              <w:t>X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562" w:h="3230" w:wrap="none" w:vAnchor="page" w:hAnchor="page" w:x="1082" w:y="5314"/>
              <w:shd w:val="clear" w:color="auto" w:fill="auto"/>
              <w:spacing w:line="120" w:lineRule="exact"/>
              <w:jc w:val="center"/>
            </w:pPr>
            <w:r>
              <w:rPr>
                <w:rStyle w:val="2TimesNewRoman6pt"/>
                <w:rFonts w:eastAsia="Arial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562" w:h="3230" w:wrap="none" w:vAnchor="page" w:hAnchor="page" w:x="1082" w:y="5314"/>
              <w:shd w:val="clear" w:color="auto" w:fill="auto"/>
              <w:spacing w:line="120" w:lineRule="exact"/>
              <w:jc w:val="center"/>
            </w:pPr>
            <w:r>
              <w:rPr>
                <w:rStyle w:val="2TimesNewRoman6pt"/>
                <w:rFonts w:eastAsia="Arial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562" w:h="3230" w:wrap="none" w:vAnchor="page" w:hAnchor="page" w:x="1082" w:y="5314"/>
              <w:shd w:val="clear" w:color="auto" w:fill="auto"/>
              <w:spacing w:line="120" w:lineRule="exact"/>
              <w:jc w:val="center"/>
            </w:pPr>
            <w:r>
              <w:rPr>
                <w:rStyle w:val="2TimesNewRoman6pt"/>
                <w:rFonts w:eastAsia="Arial"/>
              </w:rPr>
              <w:t>X</w:t>
            </w:r>
          </w:p>
        </w:tc>
      </w:tr>
      <w:tr w:rsidR="00CF6C21">
        <w:tblPrEx>
          <w:tblCellMar>
            <w:top w:w="0" w:type="dxa"/>
            <w:bottom w:w="0" w:type="dxa"/>
          </w:tblCellMar>
        </w:tblPrEx>
        <w:trPr>
          <w:trHeight w:hRule="exact" w:val="1133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6C21" w:rsidRDefault="00E50D8C">
            <w:pPr>
              <w:pStyle w:val="20"/>
              <w:framePr w:w="12562" w:h="3230" w:wrap="none" w:vAnchor="page" w:hAnchor="page" w:x="1082" w:y="5314"/>
              <w:shd w:val="clear" w:color="auto" w:fill="auto"/>
              <w:tabs>
                <w:tab w:val="left" w:leader="underscore" w:pos="2875"/>
              </w:tabs>
              <w:spacing w:line="163" w:lineRule="exact"/>
              <w:jc w:val="left"/>
            </w:pPr>
            <w:r>
              <w:rPr>
                <w:rStyle w:val="2TimesNewRoman"/>
                <w:rFonts w:eastAsia="Arial"/>
              </w:rPr>
              <w:t xml:space="preserve">Від підприємств, організацій, фізичних осіб та від інших бюджетних </w:t>
            </w:r>
            <w:r>
              <w:rPr>
                <w:rStyle w:val="2TimesNewRoman"/>
                <w:rFonts w:eastAsia="Arial"/>
              </w:rPr>
              <w:t xml:space="preserve">установ для виконання цільових заходів, утому числі заходів з відчуження для суспільних потреб земельних ділянок та розміщення на них інших об’єктів нерухомого майна, що перебувають у приватній власності фізичних або </w:t>
            </w:r>
            <w:proofErr w:type="spellStart"/>
            <w:r>
              <w:rPr>
                <w:rStyle w:val="2TimesNewRoman"/>
                <w:rFonts w:eastAsia="Arial"/>
              </w:rPr>
              <w:t>юшшичних</w:t>
            </w:r>
            <w:proofErr w:type="spellEnd"/>
            <w:r>
              <w:rPr>
                <w:rStyle w:val="2TimesNewRoman"/>
                <w:rFonts w:eastAsia="Arial"/>
              </w:rPr>
              <w:t xml:space="preserve"> осіб</w:t>
            </w:r>
            <w:r>
              <w:rPr>
                <w:rStyle w:val="2TimesNewRoman"/>
                <w:rFonts w:eastAsia="Arial"/>
              </w:rPr>
              <w:tab/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562" w:h="3230" w:wrap="none" w:vAnchor="page" w:hAnchor="page" w:x="1082" w:y="5314"/>
              <w:shd w:val="clear" w:color="auto" w:fill="auto"/>
              <w:spacing w:line="120" w:lineRule="exact"/>
              <w:jc w:val="center"/>
            </w:pPr>
            <w:r>
              <w:rPr>
                <w:rStyle w:val="2TimesNewRoman6pt"/>
                <w:rFonts w:eastAsia="Arial"/>
              </w:rPr>
              <w:t>X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562" w:h="3230" w:wrap="none" w:vAnchor="page" w:hAnchor="page" w:x="1082" w:y="5314"/>
              <w:shd w:val="clear" w:color="auto" w:fill="auto"/>
              <w:spacing w:line="120" w:lineRule="exact"/>
              <w:ind w:left="140"/>
              <w:jc w:val="left"/>
            </w:pPr>
            <w:r>
              <w:rPr>
                <w:rStyle w:val="2TimesNewRoman6pt"/>
                <w:rFonts w:eastAsia="Arial"/>
              </w:rPr>
              <w:t>030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6C21" w:rsidRDefault="00CF6C21">
            <w:pPr>
              <w:framePr w:w="12562" w:h="3230" w:wrap="none" w:vAnchor="page" w:hAnchor="page" w:x="1082" w:y="5314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562" w:h="3230" w:wrap="none" w:vAnchor="page" w:hAnchor="page" w:x="1082" w:y="5314"/>
              <w:shd w:val="clear" w:color="auto" w:fill="auto"/>
              <w:spacing w:line="120" w:lineRule="exact"/>
              <w:jc w:val="center"/>
            </w:pPr>
            <w:r>
              <w:rPr>
                <w:rStyle w:val="2TimesNewRoman6pt"/>
                <w:rFonts w:eastAsia="Arial"/>
              </w:rPr>
              <w:t>X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562" w:h="3230" w:wrap="none" w:vAnchor="page" w:hAnchor="page" w:x="1082" w:y="5314"/>
              <w:shd w:val="clear" w:color="auto" w:fill="auto"/>
              <w:spacing w:line="120" w:lineRule="exact"/>
              <w:jc w:val="center"/>
            </w:pPr>
            <w:r>
              <w:rPr>
                <w:rStyle w:val="2TimesNewRoman6pt"/>
                <w:rFonts w:eastAsia="Arial"/>
              </w:rPr>
              <w:t>X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562" w:h="3230" w:wrap="none" w:vAnchor="page" w:hAnchor="page" w:x="1082" w:y="5314"/>
              <w:shd w:val="clear" w:color="auto" w:fill="auto"/>
              <w:spacing w:line="120" w:lineRule="exact"/>
              <w:jc w:val="center"/>
            </w:pPr>
            <w:r>
              <w:rPr>
                <w:rStyle w:val="2TimesNewRoman6pt"/>
                <w:rFonts w:eastAsia="Arial"/>
              </w:rPr>
              <w:t>X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6C21" w:rsidRDefault="00CF6C21">
            <w:pPr>
              <w:framePr w:w="12562" w:h="3230" w:wrap="none" w:vAnchor="page" w:hAnchor="page" w:x="1082" w:y="5314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562" w:h="3230" w:wrap="none" w:vAnchor="page" w:hAnchor="page" w:x="1082" w:y="5314"/>
              <w:shd w:val="clear" w:color="auto" w:fill="auto"/>
              <w:spacing w:line="120" w:lineRule="exact"/>
              <w:jc w:val="center"/>
            </w:pPr>
            <w:r>
              <w:rPr>
                <w:rStyle w:val="2TimesNewRoman6pt"/>
                <w:rFonts w:eastAsia="Arial"/>
              </w:rPr>
              <w:t>X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562" w:h="3230" w:wrap="none" w:vAnchor="page" w:hAnchor="page" w:x="1082" w:y="5314"/>
              <w:shd w:val="clear" w:color="auto" w:fill="auto"/>
              <w:spacing w:line="120" w:lineRule="exact"/>
              <w:jc w:val="center"/>
            </w:pPr>
            <w:r>
              <w:rPr>
                <w:rStyle w:val="2TimesNewRoman6pt"/>
                <w:rFonts w:eastAsia="Arial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562" w:h="3230" w:wrap="none" w:vAnchor="page" w:hAnchor="page" w:x="1082" w:y="5314"/>
              <w:shd w:val="clear" w:color="auto" w:fill="auto"/>
              <w:spacing w:line="120" w:lineRule="exact"/>
              <w:jc w:val="center"/>
            </w:pPr>
            <w:r>
              <w:rPr>
                <w:rStyle w:val="2TimesNewRoman6pt"/>
                <w:rFonts w:eastAsia="Arial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562" w:h="3230" w:wrap="none" w:vAnchor="page" w:hAnchor="page" w:x="1082" w:y="5314"/>
              <w:shd w:val="clear" w:color="auto" w:fill="auto"/>
              <w:spacing w:line="120" w:lineRule="exact"/>
              <w:jc w:val="center"/>
            </w:pPr>
            <w:r>
              <w:rPr>
                <w:rStyle w:val="2TimesNewRoman6pt"/>
                <w:rFonts w:eastAsia="Arial"/>
              </w:rPr>
              <w:t>X</w:t>
            </w:r>
          </w:p>
        </w:tc>
      </w:tr>
    </w:tbl>
    <w:p w:rsidR="00CF6C21" w:rsidRDefault="00CF6C21">
      <w:pPr>
        <w:rPr>
          <w:sz w:val="2"/>
          <w:szCs w:val="2"/>
        </w:rPr>
        <w:sectPr w:rsidR="00CF6C21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F6C21" w:rsidRDefault="00E50D8C">
      <w:pPr>
        <w:pStyle w:val="26"/>
        <w:framePr w:wrap="none" w:vAnchor="page" w:hAnchor="page" w:x="4969" w:y="652"/>
        <w:shd w:val="clear" w:color="auto" w:fill="auto"/>
        <w:tabs>
          <w:tab w:val="left" w:leader="underscore" w:pos="1296"/>
        </w:tabs>
        <w:spacing w:line="200" w:lineRule="exact"/>
      </w:pPr>
      <w:r>
        <w:lastRenderedPageBreak/>
        <w:t>•</w:t>
      </w:r>
      <w:r>
        <w:rPr>
          <w:rStyle w:val="2Arial10pt"/>
        </w:rPr>
        <w:tab/>
        <w:t xml:space="preserve"> </w:t>
      </w:r>
      <w:r>
        <w:rPr>
          <w:rStyle w:val="2Candara"/>
        </w:rPr>
        <w:t xml:space="preserve">&lt;■ </w:t>
      </w:r>
      <w:r>
        <w:t>-«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42"/>
        <w:gridCol w:w="509"/>
        <w:gridCol w:w="485"/>
        <w:gridCol w:w="893"/>
        <w:gridCol w:w="1224"/>
        <w:gridCol w:w="941"/>
        <w:gridCol w:w="1186"/>
        <w:gridCol w:w="1003"/>
        <w:gridCol w:w="298"/>
        <w:gridCol w:w="686"/>
        <w:gridCol w:w="1018"/>
        <w:gridCol w:w="706"/>
        <w:gridCol w:w="720"/>
      </w:tblGrid>
      <w:tr w:rsidR="00CF6C21">
        <w:tblPrEx>
          <w:tblCellMar>
            <w:top w:w="0" w:type="dxa"/>
            <w:bottom w:w="0" w:type="dxa"/>
          </w:tblCellMar>
        </w:tblPrEx>
        <w:trPr>
          <w:trHeight w:hRule="exact" w:val="2285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58" w:lineRule="exact"/>
              <w:jc w:val="left"/>
            </w:pPr>
            <w:r>
              <w:rPr>
                <w:rStyle w:val="2TimesNewRoman"/>
                <w:rFonts w:eastAsia="Arial"/>
              </w:rPr>
              <w:t xml:space="preserve">Вищих та професійно-технічних навчальних закладів від розміщення на депозитах тимчасово вільних бюджетних коштів, отриманих за надання платних послуг, якщо таким закладам законом надано відповідне право; державних і </w:t>
            </w:r>
            <w:r>
              <w:rPr>
                <w:rStyle w:val="2TimesNewRoman"/>
                <w:rFonts w:eastAsia="Arial"/>
              </w:rPr>
              <w:t>комунальних вищих навчальних закладів, державних наукових установ, державних і комунальних закладів культури як відсотків, нарахованих на залишок коштів на поточних рахунках, відкритих у банках державного сектору для розміщення власних надходжень, отримани</w:t>
            </w:r>
            <w:r>
              <w:rPr>
                <w:rStyle w:val="2TimesNewRoman"/>
                <w:rFonts w:eastAsia="Arial"/>
              </w:rPr>
              <w:t>х як плата за послуги, що надаються ними згідно з основною діяльністю, благодійні внески та гранти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2TimesNewRoman6pt0"/>
                <w:rFonts w:eastAsia="Arial"/>
              </w:rPr>
              <w:t>040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CF6C21">
            <w:pPr>
              <w:framePr w:w="12610" w:h="9533" w:wrap="none" w:vAnchor="page" w:hAnchor="page" w:x="1100" w:y="856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CF6C21">
            <w:pPr>
              <w:framePr w:w="12610" w:h="9533" w:wrap="none" w:vAnchor="page" w:hAnchor="page" w:x="1100" w:y="856"/>
              <w:rPr>
                <w:sz w:val="10"/>
                <w:szCs w:val="10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10" w:lineRule="exact"/>
              <w:ind w:left="320"/>
              <w:jc w:val="left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</w:tr>
      <w:tr w:rsidR="00CF6C21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58" w:lineRule="exact"/>
              <w:jc w:val="left"/>
            </w:pPr>
            <w:r>
              <w:rPr>
                <w:rStyle w:val="2TimesNewRoman"/>
                <w:rFonts w:eastAsia="Arial"/>
              </w:rPr>
              <w:t xml:space="preserve">Від реалізації майнових прав на фільми, вихідні матеріали фільмів та фільмокопій, створені за бюджетні кошти за державним замовленням </w:t>
            </w:r>
            <w:r>
              <w:rPr>
                <w:rStyle w:val="2TimesNewRoman"/>
                <w:rFonts w:eastAsia="Arial"/>
              </w:rPr>
              <w:t>або на умовах фінансової підтримки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2TimesNewRoman6pt0"/>
                <w:rFonts w:eastAsia="Arial"/>
              </w:rPr>
              <w:t>050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CF6C21">
            <w:pPr>
              <w:framePr w:w="12610" w:h="9533" w:wrap="none" w:vAnchor="page" w:hAnchor="page" w:x="1100" w:y="856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CF6C21">
            <w:pPr>
              <w:framePr w:w="12610" w:h="9533" w:wrap="none" w:vAnchor="page" w:hAnchor="page" w:x="1100" w:y="856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CF6C21">
            <w:pPr>
              <w:framePr w:w="12610" w:h="9533" w:wrap="none" w:vAnchor="page" w:hAnchor="page" w:x="1100" w:y="856"/>
              <w:rPr>
                <w:sz w:val="10"/>
                <w:szCs w:val="10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10" w:lineRule="exact"/>
              <w:ind w:left="320"/>
              <w:jc w:val="left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</w:tr>
      <w:tr w:rsidR="00CF6C21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30" w:lineRule="exact"/>
              <w:jc w:val="left"/>
            </w:pPr>
            <w:r>
              <w:rPr>
                <w:rStyle w:val="2TimesNewRoman"/>
                <w:rFonts w:eastAsia="Arial"/>
              </w:rPr>
              <w:t>Фінансування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2TimesNewRoman6pt0"/>
                <w:rFonts w:eastAsia="Arial"/>
              </w:rPr>
              <w:t>060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</w:rPr>
              <w:t>18018,00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30" w:lineRule="exact"/>
              <w:jc w:val="center"/>
            </w:pPr>
            <w:r>
              <w:rPr>
                <w:rStyle w:val="2TimesNewRoman"/>
                <w:rFonts w:eastAsia="Arial"/>
              </w:rPr>
              <w:t>-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10" w:lineRule="exact"/>
              <w:ind w:left="320"/>
              <w:jc w:val="left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</w:tr>
      <w:tr w:rsidR="00CF6C21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2TimesNewRoman6pt0"/>
                <w:rFonts w:eastAsia="Arial"/>
              </w:rPr>
              <w:t>Видатки та надання кредитів - усього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2TimesNewRoman6pt0"/>
                <w:rFonts w:eastAsia="Arial"/>
              </w:rPr>
              <w:t>070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18018,00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30" w:lineRule="exact"/>
              <w:jc w:val="center"/>
            </w:pPr>
            <w:r>
              <w:rPr>
                <w:rStyle w:val="2TimesNewRoman"/>
                <w:rFonts w:eastAsia="Arial"/>
              </w:rPr>
              <w:t>"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</w:rPr>
              <w:t>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10" w:lineRule="exact"/>
              <w:ind w:left="320"/>
              <w:jc w:val="left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</w:tr>
      <w:tr w:rsidR="00CF6C21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97" w:lineRule="exact"/>
              <w:jc w:val="center"/>
            </w:pPr>
            <w:r>
              <w:rPr>
                <w:rStyle w:val="2TimesNewRoman6pt0"/>
                <w:rFonts w:eastAsia="Arial"/>
              </w:rPr>
              <w:t>у тому числі: Поточні видатки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20" w:lineRule="exact"/>
              <w:jc w:val="left"/>
            </w:pPr>
            <w:r>
              <w:rPr>
                <w:rStyle w:val="2TimesNewRoman6pt0"/>
                <w:rFonts w:eastAsia="Arial"/>
              </w:rPr>
              <w:t>2000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10" w:lineRule="exact"/>
              <w:ind w:left="160"/>
              <w:jc w:val="left"/>
            </w:pPr>
            <w:r>
              <w:rPr>
                <w:rStyle w:val="2TimesNewRoman55pt"/>
                <w:rFonts w:eastAsia="Arial"/>
              </w:rPr>
              <w:t>ОНО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18,00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CF6C21">
            <w:pPr>
              <w:framePr w:w="12610" w:h="9533" w:wrap="none" w:vAnchor="page" w:hAnchor="page" w:x="1100" w:y="856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CF6C21">
            <w:pPr>
              <w:framePr w:w="12610" w:h="9533" w:wrap="none" w:vAnchor="page" w:hAnchor="page" w:x="1100" w:y="856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20" w:lineRule="exact"/>
              <w:ind w:left="320"/>
              <w:jc w:val="left"/>
            </w:pPr>
            <w:r>
              <w:rPr>
                <w:rStyle w:val="2TimesNewRoman6pt0"/>
                <w:rFonts w:eastAsia="Arial"/>
              </w:rPr>
              <w:t>X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</w:tr>
      <w:tr w:rsidR="00CF6C21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20" w:lineRule="exact"/>
              <w:jc w:val="left"/>
            </w:pPr>
            <w:r>
              <w:rPr>
                <w:rStyle w:val="2TimesNewRoman6pt1"/>
                <w:rFonts w:eastAsia="Arial"/>
                <w:b/>
                <w:bCs/>
              </w:rPr>
              <w:t xml:space="preserve">Оплата праці і </w:t>
            </w:r>
            <w:r>
              <w:rPr>
                <w:rStyle w:val="2TimesNewRoman6pt1"/>
                <w:rFonts w:eastAsia="Arial"/>
                <w:b/>
                <w:bCs/>
              </w:rPr>
              <w:t xml:space="preserve">нарахування на заробітну </w:t>
            </w:r>
            <w:proofErr w:type="spellStart"/>
            <w:r>
              <w:rPr>
                <w:rStyle w:val="2TimesNewRoman6pt1"/>
                <w:rFonts w:eastAsia="Arial"/>
                <w:b/>
                <w:bCs/>
              </w:rPr>
              <w:t>плагу</w:t>
            </w:r>
            <w:proofErr w:type="spellEnd"/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20" w:lineRule="exact"/>
              <w:jc w:val="left"/>
            </w:pPr>
            <w:r>
              <w:rPr>
                <w:rStyle w:val="2TimesNewRoman6pt0"/>
                <w:rFonts w:eastAsia="Arial"/>
              </w:rPr>
              <w:t>2100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2TimesNewRoman6pt0"/>
                <w:rFonts w:eastAsia="Arial"/>
              </w:rPr>
              <w:t>090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CF6C21">
            <w:pPr>
              <w:framePr w:w="12610" w:h="9533" w:wrap="none" w:vAnchor="page" w:hAnchor="page" w:x="1100" w:y="856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</w:rPr>
              <w:t>■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F6C21" w:rsidRDefault="00CF6C21">
            <w:pPr>
              <w:framePr w:w="12610" w:h="9533" w:wrap="none" w:vAnchor="page" w:hAnchor="page" w:x="1100" w:y="856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10" w:lineRule="exact"/>
              <w:ind w:left="320"/>
              <w:jc w:val="left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</w:tr>
      <w:tr w:rsidR="00CF6C21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20" w:lineRule="exact"/>
              <w:jc w:val="left"/>
            </w:pPr>
            <w:r>
              <w:rPr>
                <w:rStyle w:val="2TimesNewRoman6pt2"/>
                <w:rFonts w:eastAsia="Arial"/>
              </w:rPr>
              <w:t>Оплата праці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20" w:lineRule="exact"/>
              <w:jc w:val="left"/>
            </w:pPr>
            <w:r>
              <w:rPr>
                <w:rStyle w:val="2TimesNewRoman6pt3"/>
                <w:rFonts w:eastAsia="Arial"/>
              </w:rPr>
              <w:t>2110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10" w:lineRule="exact"/>
              <w:ind w:left="160"/>
              <w:jc w:val="left"/>
            </w:pPr>
            <w:r>
              <w:rPr>
                <w:rStyle w:val="2TimesNewRoman55pt"/>
                <w:rFonts w:eastAsia="Arial"/>
              </w:rPr>
              <w:t>100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30" w:lineRule="exact"/>
              <w:jc w:val="center"/>
            </w:pPr>
            <w:r>
              <w:rPr>
                <w:rStyle w:val="2TimesNewRoman"/>
                <w:rFonts w:eastAsia="Arial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CF6C21">
            <w:pPr>
              <w:framePr w:w="12610" w:h="9533" w:wrap="none" w:vAnchor="page" w:hAnchor="page" w:x="1100" w:y="856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30" w:lineRule="exact"/>
              <w:jc w:val="center"/>
            </w:pPr>
            <w:r>
              <w:rPr>
                <w:rStyle w:val="2TimesNewRoman"/>
                <w:rFonts w:eastAsia="Arial"/>
              </w:rPr>
              <w:t>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10" w:lineRule="exact"/>
              <w:ind w:left="320"/>
              <w:jc w:val="left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</w:tr>
      <w:tr w:rsidR="00CF6C21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30" w:lineRule="exact"/>
              <w:ind w:left="160"/>
              <w:jc w:val="left"/>
            </w:pPr>
            <w:r>
              <w:rPr>
                <w:rStyle w:val="2TimesNewRoman"/>
                <w:rFonts w:eastAsia="Arial"/>
              </w:rPr>
              <w:t>Заробітна плата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10" w:lineRule="exact"/>
              <w:jc w:val="left"/>
            </w:pPr>
            <w:r>
              <w:rPr>
                <w:rStyle w:val="2TimesNewRoman55pt"/>
                <w:rFonts w:eastAsia="Arial"/>
              </w:rPr>
              <w:t>2111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10" w:lineRule="exact"/>
              <w:ind w:left="160"/>
              <w:jc w:val="left"/>
            </w:pPr>
            <w:r>
              <w:rPr>
                <w:rStyle w:val="2TimesNewRoman55pt"/>
                <w:rFonts w:eastAsia="Arial"/>
              </w:rPr>
              <w:t>ПО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10" w:lineRule="exact"/>
              <w:ind w:left="320"/>
              <w:jc w:val="left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</w:tr>
      <w:tr w:rsidR="00CF6C21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30" w:lineRule="exact"/>
              <w:ind w:left="160"/>
              <w:jc w:val="left"/>
            </w:pPr>
            <w:r>
              <w:rPr>
                <w:rStyle w:val="2TimesNewRoman"/>
                <w:rFonts w:eastAsia="Arial"/>
              </w:rPr>
              <w:t>Грошове забезпечення військовослужбовців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10" w:lineRule="exact"/>
              <w:jc w:val="left"/>
            </w:pPr>
            <w:r>
              <w:rPr>
                <w:rStyle w:val="2TimesNewRoman55pt"/>
                <w:rFonts w:eastAsia="Arial"/>
              </w:rPr>
              <w:t>2112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10" w:lineRule="exact"/>
              <w:ind w:left="160"/>
              <w:jc w:val="left"/>
            </w:pPr>
            <w:r>
              <w:rPr>
                <w:rStyle w:val="2TimesNewRoman55pt"/>
                <w:rFonts w:eastAsia="Arial"/>
              </w:rPr>
              <w:t>120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10" w:lineRule="exact"/>
              <w:ind w:left="320"/>
              <w:jc w:val="left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</w:tr>
      <w:tr w:rsidR="00CF6C21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20" w:lineRule="exact"/>
              <w:jc w:val="left"/>
            </w:pPr>
            <w:r>
              <w:rPr>
                <w:rStyle w:val="2TimesNewRoman6pt2"/>
                <w:rFonts w:eastAsia="Arial"/>
              </w:rPr>
              <w:t xml:space="preserve">Нарахування на оплату </w:t>
            </w:r>
            <w:proofErr w:type="spellStart"/>
            <w:r>
              <w:rPr>
                <w:rStyle w:val="2TimesNewRoman6pt2"/>
                <w:rFonts w:eastAsia="Arial"/>
              </w:rPr>
              <w:t>ппраці</w:t>
            </w:r>
            <w:proofErr w:type="spellEnd"/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20" w:lineRule="exact"/>
              <w:jc w:val="left"/>
            </w:pPr>
            <w:r>
              <w:rPr>
                <w:rStyle w:val="2TimesNewRoman6pt3"/>
                <w:rFonts w:eastAsia="Arial"/>
              </w:rPr>
              <w:t>2120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10" w:lineRule="exact"/>
              <w:ind w:left="160"/>
              <w:jc w:val="left"/>
            </w:pPr>
            <w:r>
              <w:rPr>
                <w:rStyle w:val="2TimesNewRoman55pt"/>
                <w:rFonts w:eastAsia="Arial"/>
              </w:rPr>
              <w:t>130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30" w:lineRule="exact"/>
              <w:jc w:val="center"/>
            </w:pPr>
            <w:r>
              <w:rPr>
                <w:rStyle w:val="2TimesNewRoman"/>
                <w:rFonts w:eastAsia="Arial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10" w:lineRule="exact"/>
              <w:ind w:left="320"/>
              <w:jc w:val="left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</w:tr>
      <w:tr w:rsidR="00CF6C21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20" w:lineRule="exact"/>
              <w:jc w:val="left"/>
            </w:pPr>
            <w:proofErr w:type="spellStart"/>
            <w:r>
              <w:rPr>
                <w:rStyle w:val="2TimesNewRoman6pt1"/>
                <w:rFonts w:eastAsia="Arial"/>
                <w:b/>
                <w:bCs/>
              </w:rPr>
              <w:t>Викорстаиня</w:t>
            </w:r>
            <w:proofErr w:type="spellEnd"/>
            <w:r>
              <w:rPr>
                <w:rStyle w:val="2TimesNewRoman6pt1"/>
                <w:rFonts w:eastAsia="Arial"/>
                <w:b/>
                <w:bCs/>
              </w:rPr>
              <w:t xml:space="preserve"> товарів і послуг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20" w:lineRule="exact"/>
              <w:jc w:val="left"/>
            </w:pPr>
            <w:r>
              <w:rPr>
                <w:rStyle w:val="2TimesNewRoman6pt0"/>
                <w:rFonts w:eastAsia="Arial"/>
              </w:rPr>
              <w:t>2200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2TimesNewRoman6pt0"/>
                <w:rFonts w:eastAsia="Arial"/>
              </w:rPr>
              <w:t>140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18,00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30" w:lineRule="exact"/>
              <w:jc w:val="center"/>
            </w:pPr>
            <w:r>
              <w:rPr>
                <w:rStyle w:val="2TimesNewRoman"/>
                <w:rFonts w:eastAsia="Arial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10" w:lineRule="exact"/>
              <w:ind w:left="320"/>
              <w:jc w:val="left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</w:tr>
      <w:tr w:rsidR="00CF6C21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30" w:lineRule="exact"/>
              <w:ind w:left="160"/>
              <w:jc w:val="left"/>
            </w:pPr>
            <w:r>
              <w:rPr>
                <w:rStyle w:val="2TimesNewRoman"/>
                <w:rFonts w:eastAsia="Arial"/>
              </w:rPr>
              <w:t>Предмети, матеріали, обладнання та інвентар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10" w:lineRule="exact"/>
              <w:jc w:val="left"/>
            </w:pPr>
            <w:r>
              <w:rPr>
                <w:rStyle w:val="2TimesNewRoman55pt"/>
                <w:rFonts w:eastAsia="Arial"/>
              </w:rPr>
              <w:t>2210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10" w:lineRule="exact"/>
              <w:ind w:left="160"/>
              <w:jc w:val="left"/>
            </w:pPr>
            <w:r>
              <w:rPr>
                <w:rStyle w:val="2TimesNewRoman55pt"/>
                <w:rFonts w:eastAsia="Arial"/>
              </w:rPr>
              <w:t>150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30" w:lineRule="exact"/>
              <w:jc w:val="center"/>
            </w:pPr>
            <w:r>
              <w:rPr>
                <w:rStyle w:val="2TimesNewRoman"/>
                <w:rFonts w:eastAsia="Arial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</w:rPr>
              <w:t>X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10" w:lineRule="exact"/>
              <w:ind w:left="320"/>
              <w:jc w:val="left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</w:tr>
      <w:tr w:rsidR="00CF6C21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30" w:lineRule="exact"/>
              <w:ind w:left="160"/>
              <w:jc w:val="left"/>
            </w:pPr>
            <w:r>
              <w:rPr>
                <w:rStyle w:val="2TimesNewRoman"/>
                <w:rFonts w:eastAsia="Arial"/>
              </w:rPr>
              <w:t>Медикаменти та перев’язувальні матеріали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10" w:lineRule="exact"/>
              <w:jc w:val="left"/>
            </w:pPr>
            <w:r>
              <w:rPr>
                <w:rStyle w:val="2TimesNewRoman55pt"/>
                <w:rFonts w:eastAsia="Arial"/>
              </w:rPr>
              <w:t>2220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10" w:lineRule="exact"/>
              <w:ind w:left="160"/>
              <w:jc w:val="left"/>
            </w:pPr>
            <w:r>
              <w:rPr>
                <w:rStyle w:val="2TimesNewRoman55pt"/>
                <w:rFonts w:eastAsia="Arial"/>
              </w:rPr>
              <w:t>160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20" w:lineRule="exact"/>
              <w:ind w:left="320"/>
              <w:jc w:val="left"/>
            </w:pPr>
            <w:r>
              <w:rPr>
                <w:rStyle w:val="2TimesNewRoman6pt0"/>
                <w:rFonts w:eastAsia="Arial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</w:tr>
      <w:tr w:rsidR="00CF6C21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30" w:lineRule="exact"/>
              <w:ind w:left="160"/>
              <w:jc w:val="left"/>
            </w:pPr>
            <w:r>
              <w:rPr>
                <w:rStyle w:val="2TimesNewRoman"/>
                <w:rFonts w:eastAsia="Arial"/>
              </w:rPr>
              <w:t>Продукти харчування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10" w:lineRule="exact"/>
              <w:jc w:val="left"/>
            </w:pPr>
            <w:r>
              <w:rPr>
                <w:rStyle w:val="2TimesNewRoman55pt"/>
                <w:rFonts w:eastAsia="Arial"/>
              </w:rPr>
              <w:t>2230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10" w:lineRule="exact"/>
              <w:ind w:left="160"/>
              <w:jc w:val="left"/>
            </w:pPr>
            <w:r>
              <w:rPr>
                <w:rStyle w:val="2TimesNewRoman55pt"/>
                <w:rFonts w:eastAsia="Arial"/>
              </w:rPr>
              <w:t>170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10" w:lineRule="exact"/>
              <w:ind w:left="320"/>
              <w:jc w:val="left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</w:tr>
      <w:tr w:rsidR="00CF6C21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30" w:lineRule="exact"/>
              <w:ind w:left="160"/>
              <w:jc w:val="left"/>
            </w:pPr>
            <w:r>
              <w:rPr>
                <w:rStyle w:val="2TimesNewRoman"/>
                <w:rFonts w:eastAsia="Arial"/>
              </w:rPr>
              <w:t>Оплата послуг (крім комунальних)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10" w:lineRule="exact"/>
              <w:jc w:val="left"/>
            </w:pPr>
            <w:r>
              <w:rPr>
                <w:rStyle w:val="2TimesNewRoman55pt"/>
                <w:rFonts w:eastAsia="Arial"/>
              </w:rPr>
              <w:t>2240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10" w:lineRule="exact"/>
              <w:ind w:left="160"/>
              <w:jc w:val="left"/>
            </w:pPr>
            <w:r>
              <w:rPr>
                <w:rStyle w:val="2TimesNewRoman55pt"/>
                <w:rFonts w:eastAsia="Arial"/>
              </w:rPr>
              <w:t>180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18,00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10" w:lineRule="exact"/>
              <w:ind w:left="320"/>
              <w:jc w:val="left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</w:tr>
      <w:tr w:rsidR="00CF6C21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20" w:lineRule="exact"/>
              <w:jc w:val="left"/>
            </w:pPr>
            <w:r>
              <w:rPr>
                <w:rStyle w:val="2TimesNewRoman6pt2"/>
                <w:rFonts w:eastAsia="Arial"/>
              </w:rPr>
              <w:t>Видатки на відрядження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30" w:lineRule="exact"/>
              <w:jc w:val="left"/>
            </w:pPr>
            <w:r>
              <w:rPr>
                <w:rStyle w:val="2TimesNewRoman0"/>
                <w:rFonts w:eastAsia="Arial"/>
              </w:rPr>
              <w:t>2250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10" w:lineRule="exact"/>
              <w:ind w:left="160"/>
              <w:jc w:val="left"/>
            </w:pPr>
            <w:r>
              <w:rPr>
                <w:rStyle w:val="2TimesNewRoman55pt"/>
                <w:rFonts w:eastAsia="Arial"/>
              </w:rPr>
              <w:t>190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</w:rPr>
              <w:t>•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CF6C21">
            <w:pPr>
              <w:framePr w:w="12610" w:h="9533" w:wrap="none" w:vAnchor="page" w:hAnchor="page" w:x="1100" w:y="856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CF6C21">
            <w:pPr>
              <w:framePr w:w="12610" w:h="9533" w:wrap="none" w:vAnchor="page" w:hAnchor="page" w:x="1100" w:y="856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10" w:lineRule="exact"/>
              <w:ind w:left="320"/>
              <w:jc w:val="left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</w:tr>
      <w:tr w:rsidR="00CF6C21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20" w:lineRule="exact"/>
              <w:jc w:val="left"/>
            </w:pPr>
            <w:r>
              <w:rPr>
                <w:rStyle w:val="2TimesNewRoman6pt2"/>
                <w:rFonts w:eastAsia="Arial"/>
              </w:rPr>
              <w:t>Видатки та заходи спеціального призначення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20" w:lineRule="exact"/>
              <w:jc w:val="left"/>
            </w:pPr>
            <w:r>
              <w:rPr>
                <w:rStyle w:val="2TimesNewRoman6pt3"/>
                <w:rFonts w:eastAsia="Arial"/>
              </w:rPr>
              <w:t>2260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10" w:lineRule="exact"/>
              <w:ind w:left="160"/>
              <w:jc w:val="left"/>
            </w:pPr>
            <w:r>
              <w:rPr>
                <w:rStyle w:val="2TimesNewRoman55pt"/>
                <w:rFonts w:eastAsia="Arial"/>
              </w:rPr>
              <w:t>200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CF6C21">
            <w:pPr>
              <w:framePr w:w="12610" w:h="9533" w:wrap="none" w:vAnchor="page" w:hAnchor="page" w:x="1100" w:y="856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</w:rPr>
              <w:t>X</w:t>
            </w: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98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CF6C21" w:rsidRDefault="00CF6C21">
            <w:pPr>
              <w:framePr w:w="12610" w:h="9533" w:wrap="none" w:vAnchor="page" w:hAnchor="page" w:x="1100" w:y="856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CF6C21">
            <w:pPr>
              <w:framePr w:w="12610" w:h="9533" w:wrap="none" w:vAnchor="page" w:hAnchor="page" w:x="1100" w:y="856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10" w:lineRule="exact"/>
              <w:ind w:left="320"/>
              <w:jc w:val="left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</w:tr>
      <w:tr w:rsidR="00CF6C21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20" w:lineRule="exact"/>
              <w:jc w:val="left"/>
            </w:pPr>
            <w:r>
              <w:rPr>
                <w:rStyle w:val="2TimesNewRoman6pt2"/>
                <w:rFonts w:eastAsia="Arial"/>
              </w:rPr>
              <w:t>Оплата комунальних послуг та енергоносіїв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20" w:lineRule="exact"/>
              <w:jc w:val="left"/>
            </w:pPr>
            <w:r>
              <w:rPr>
                <w:rStyle w:val="2TimesNewRoman6pt3"/>
                <w:rFonts w:eastAsia="Arial"/>
              </w:rPr>
              <w:t>127 0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10" w:lineRule="exact"/>
              <w:ind w:left="160"/>
              <w:jc w:val="left"/>
            </w:pPr>
            <w:r>
              <w:rPr>
                <w:rStyle w:val="2TimesNewRoman55pt"/>
                <w:rFonts w:eastAsia="Arial"/>
              </w:rPr>
              <w:t>210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</w:rPr>
              <w:t>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98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CF6C21" w:rsidRDefault="00CF6C21">
            <w:pPr>
              <w:framePr w:w="12610" w:h="9533" w:wrap="none" w:vAnchor="page" w:hAnchor="page" w:x="1100" w:y="856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F6C21" w:rsidRDefault="00CF6C21">
            <w:pPr>
              <w:framePr w:w="12610" w:h="9533" w:wrap="none" w:vAnchor="page" w:hAnchor="page" w:x="1100" w:y="856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20" w:lineRule="exact"/>
              <w:ind w:left="320"/>
              <w:jc w:val="left"/>
            </w:pPr>
            <w:r>
              <w:rPr>
                <w:rStyle w:val="2TimesNewRoman6pt0"/>
                <w:rFonts w:eastAsia="Arial"/>
              </w:rPr>
              <w:t>ч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</w:tr>
      <w:tr w:rsidR="00CF6C21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30" w:lineRule="exact"/>
              <w:ind w:left="160"/>
              <w:jc w:val="left"/>
            </w:pPr>
            <w:r>
              <w:rPr>
                <w:rStyle w:val="2TimesNewRoman"/>
                <w:rFonts w:eastAsia="Arial"/>
              </w:rPr>
              <w:t>Оплата теплопостачання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10" w:lineRule="exact"/>
              <w:jc w:val="left"/>
            </w:pPr>
            <w:r>
              <w:rPr>
                <w:rStyle w:val="2TimesNewRoman55pt"/>
                <w:rFonts w:eastAsia="Arial"/>
              </w:rPr>
              <w:t>2271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10" w:lineRule="exact"/>
              <w:ind w:left="160"/>
              <w:jc w:val="left"/>
            </w:pPr>
            <w:r>
              <w:rPr>
                <w:rStyle w:val="2TimesNewRoman55pt"/>
                <w:rFonts w:eastAsia="Arial"/>
              </w:rPr>
              <w:t>220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</w:rPr>
              <w:t>\</w:t>
            </w: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</w:rPr>
              <w:t>X</w:t>
            </w:r>
          </w:p>
        </w:tc>
        <w:tc>
          <w:tcPr>
            <w:tcW w:w="98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CF6C21" w:rsidRDefault="00CF6C21">
            <w:pPr>
              <w:framePr w:w="12610" w:h="9533" w:wrap="none" w:vAnchor="page" w:hAnchor="page" w:x="1100" w:y="856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F6C21" w:rsidRDefault="00CF6C21">
            <w:pPr>
              <w:framePr w:w="12610" w:h="9533" w:wrap="none" w:vAnchor="page" w:hAnchor="page" w:x="1100" w:y="856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20" w:lineRule="exact"/>
              <w:ind w:left="320"/>
              <w:jc w:val="left"/>
            </w:pPr>
            <w:r>
              <w:rPr>
                <w:rStyle w:val="2TimesNewRoman6pt0"/>
                <w:rFonts w:eastAsia="Arial"/>
              </w:rPr>
              <w:t>ч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</w:rPr>
              <w:t>ч</w:t>
            </w:r>
          </w:p>
        </w:tc>
      </w:tr>
      <w:tr w:rsidR="00CF6C21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30" w:lineRule="exact"/>
              <w:ind w:left="160"/>
              <w:jc w:val="left"/>
            </w:pPr>
            <w:r>
              <w:rPr>
                <w:rStyle w:val="2TimesNewRoman"/>
                <w:rFonts w:eastAsia="Arial"/>
              </w:rPr>
              <w:t xml:space="preserve">Оплата водопостачання і </w:t>
            </w:r>
            <w:proofErr w:type="spellStart"/>
            <w:r>
              <w:rPr>
                <w:rStyle w:val="2TimesNewRoman"/>
                <w:rFonts w:eastAsia="Arial"/>
              </w:rPr>
              <w:t>водовіднедення</w:t>
            </w:r>
            <w:proofErr w:type="spellEnd"/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10" w:lineRule="exact"/>
              <w:jc w:val="left"/>
            </w:pPr>
            <w:r>
              <w:rPr>
                <w:rStyle w:val="2TimesNewRoman55pt"/>
                <w:rFonts w:eastAsia="Arial"/>
              </w:rPr>
              <w:t>2272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10" w:lineRule="exact"/>
              <w:ind w:left="160"/>
              <w:jc w:val="left"/>
            </w:pPr>
            <w:r>
              <w:rPr>
                <w:rStyle w:val="2TimesNewRoman55pt"/>
                <w:rFonts w:eastAsia="Arial"/>
              </w:rPr>
              <w:t>230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</w:rPr>
              <w:t>X</w:t>
            </w: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</w:rPr>
              <w:t>X</w:t>
            </w: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</w:rPr>
              <w:t>X</w:t>
            </w:r>
          </w:p>
        </w:tc>
        <w:tc>
          <w:tcPr>
            <w:tcW w:w="98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CF6C21" w:rsidRDefault="00CF6C21">
            <w:pPr>
              <w:framePr w:w="12610" w:h="9533" w:wrap="none" w:vAnchor="page" w:hAnchor="page" w:x="1100" w:y="856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F6C21" w:rsidRDefault="00CF6C21">
            <w:pPr>
              <w:framePr w:w="12610" w:h="9533" w:wrap="none" w:vAnchor="page" w:hAnchor="page" w:x="1100" w:y="856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20" w:lineRule="exact"/>
              <w:ind w:left="320"/>
              <w:jc w:val="left"/>
            </w:pPr>
            <w:r>
              <w:rPr>
                <w:rStyle w:val="2TimesNewRoman6pt0"/>
                <w:rFonts w:eastAsia="Arial"/>
              </w:rPr>
              <w:t>ч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</w:rPr>
              <w:t>ч</w:t>
            </w:r>
          </w:p>
        </w:tc>
      </w:tr>
      <w:tr w:rsidR="00CF6C2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30" w:lineRule="exact"/>
              <w:ind w:left="160"/>
              <w:jc w:val="left"/>
            </w:pPr>
            <w:r>
              <w:rPr>
                <w:rStyle w:val="2TimesNewRoman"/>
                <w:rFonts w:eastAsia="Arial"/>
              </w:rPr>
              <w:t>Оплата електроенергії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10" w:lineRule="exact"/>
              <w:jc w:val="left"/>
            </w:pPr>
            <w:r>
              <w:rPr>
                <w:rStyle w:val="2TimesNewRoman55pt"/>
                <w:rFonts w:eastAsia="Arial"/>
              </w:rPr>
              <w:t>2273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10" w:lineRule="exact"/>
              <w:ind w:left="160"/>
              <w:jc w:val="left"/>
            </w:pPr>
            <w:r>
              <w:rPr>
                <w:rStyle w:val="2TimesNewRoman55pt"/>
                <w:rFonts w:eastAsia="Arial"/>
              </w:rPr>
              <w:t>240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98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CF6C21" w:rsidRDefault="00CF6C21">
            <w:pPr>
              <w:framePr w:w="12610" w:h="9533" w:wrap="none" w:vAnchor="page" w:hAnchor="page" w:x="1100" w:y="856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F6C21" w:rsidRDefault="00CF6C21">
            <w:pPr>
              <w:framePr w:w="12610" w:h="9533" w:wrap="none" w:vAnchor="page" w:hAnchor="page" w:x="1100" w:y="856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20" w:lineRule="exact"/>
              <w:ind w:left="320"/>
              <w:jc w:val="left"/>
            </w:pPr>
            <w:r>
              <w:rPr>
                <w:rStyle w:val="2TimesNewRoman6pt0"/>
                <w:rFonts w:eastAsia="Arial"/>
              </w:rPr>
              <w:t>н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</w:rPr>
              <w:t>ч</w:t>
            </w:r>
          </w:p>
        </w:tc>
      </w:tr>
      <w:tr w:rsidR="00CF6C21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30" w:lineRule="exact"/>
              <w:ind w:left="160"/>
              <w:jc w:val="left"/>
            </w:pPr>
            <w:r>
              <w:rPr>
                <w:rStyle w:val="2TimesNewRoman"/>
                <w:rFonts w:eastAsia="Arial"/>
              </w:rPr>
              <w:t>Оплата природного газу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10" w:lineRule="exact"/>
              <w:jc w:val="left"/>
            </w:pPr>
            <w:r>
              <w:rPr>
                <w:rStyle w:val="2TimesNewRoman55pt"/>
                <w:rFonts w:eastAsia="Arial"/>
              </w:rPr>
              <w:t>2274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10" w:lineRule="exact"/>
              <w:ind w:left="160"/>
              <w:jc w:val="left"/>
            </w:pPr>
            <w:r>
              <w:rPr>
                <w:rStyle w:val="2TimesNewRoman55pt"/>
                <w:rFonts w:eastAsia="Arial"/>
              </w:rPr>
              <w:t>250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</w:rPr>
              <w:t>X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</w:rPr>
              <w:t>X</w:t>
            </w: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</w:rPr>
              <w:t>X</w:t>
            </w:r>
          </w:p>
        </w:tc>
        <w:tc>
          <w:tcPr>
            <w:tcW w:w="98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CF6C21" w:rsidRDefault="00CF6C21">
            <w:pPr>
              <w:framePr w:w="12610" w:h="9533" w:wrap="none" w:vAnchor="page" w:hAnchor="page" w:x="1100" w:y="856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F6C21" w:rsidRDefault="00CF6C21">
            <w:pPr>
              <w:framePr w:w="12610" w:h="9533" w:wrap="none" w:vAnchor="page" w:hAnchor="page" w:x="1100" w:y="856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20" w:lineRule="exact"/>
              <w:ind w:left="320"/>
              <w:jc w:val="left"/>
            </w:pPr>
            <w:r>
              <w:rPr>
                <w:rStyle w:val="2TimesNewRoman6pt0"/>
                <w:rFonts w:eastAsia="Arial"/>
              </w:rPr>
              <w:t>ч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</w:rPr>
              <w:t>ч</w:t>
            </w:r>
          </w:p>
        </w:tc>
      </w:tr>
      <w:tr w:rsidR="00CF6C21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30" w:lineRule="exact"/>
              <w:ind w:left="160"/>
              <w:jc w:val="left"/>
            </w:pPr>
            <w:r>
              <w:rPr>
                <w:rStyle w:val="2TimesNewRoman"/>
                <w:rFonts w:eastAsia="Arial"/>
              </w:rPr>
              <w:t>Оплата інших енергоносіїв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10" w:lineRule="exact"/>
              <w:jc w:val="left"/>
            </w:pPr>
            <w:r>
              <w:rPr>
                <w:rStyle w:val="2TimesNewRoman55pt"/>
                <w:rFonts w:eastAsia="Arial"/>
              </w:rPr>
              <w:t>2275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10" w:lineRule="exact"/>
              <w:ind w:left="160"/>
              <w:jc w:val="left"/>
            </w:pPr>
            <w:r>
              <w:rPr>
                <w:rStyle w:val="2TimesNewRoman55pt"/>
                <w:rFonts w:eastAsia="Arial"/>
              </w:rPr>
              <w:t>260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</w:rPr>
              <w:t>X</w:t>
            </w:r>
          </w:p>
        </w:tc>
        <w:tc>
          <w:tcPr>
            <w:tcW w:w="98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CF6C21" w:rsidRDefault="00CF6C21">
            <w:pPr>
              <w:framePr w:w="12610" w:h="9533" w:wrap="none" w:vAnchor="page" w:hAnchor="page" w:x="1100" w:y="856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F6C21" w:rsidRDefault="00CF6C21">
            <w:pPr>
              <w:framePr w:w="12610" w:h="9533" w:wrap="none" w:vAnchor="page" w:hAnchor="page" w:x="1100" w:y="856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20" w:lineRule="exact"/>
              <w:ind w:left="320"/>
              <w:jc w:val="left"/>
            </w:pPr>
            <w:r>
              <w:rPr>
                <w:rStyle w:val="2TimesNewRoman6pt0"/>
                <w:rFonts w:eastAsia="Arial"/>
              </w:rPr>
              <w:t>ч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</w:rPr>
              <w:t>ч</w:t>
            </w:r>
          </w:p>
        </w:tc>
      </w:tr>
      <w:tr w:rsidR="00CF6C21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30" w:lineRule="exact"/>
              <w:ind w:left="160"/>
              <w:jc w:val="left"/>
            </w:pPr>
            <w:r>
              <w:rPr>
                <w:rStyle w:val="2TimesNewRoman"/>
                <w:rFonts w:eastAsia="Arial"/>
              </w:rPr>
              <w:t xml:space="preserve">Оплата </w:t>
            </w:r>
            <w:proofErr w:type="spellStart"/>
            <w:r>
              <w:rPr>
                <w:rStyle w:val="2TimesNewRoman"/>
                <w:rFonts w:eastAsia="Arial"/>
              </w:rPr>
              <w:t>енергосервісу</w:t>
            </w:r>
            <w:proofErr w:type="spellEnd"/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10" w:lineRule="exact"/>
              <w:jc w:val="left"/>
            </w:pPr>
            <w:r>
              <w:rPr>
                <w:rStyle w:val="2TimesNewRoman55pt"/>
                <w:rFonts w:eastAsia="Arial"/>
              </w:rPr>
              <w:t>2276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10" w:lineRule="exact"/>
              <w:ind w:left="160"/>
              <w:jc w:val="left"/>
            </w:pPr>
            <w:r>
              <w:rPr>
                <w:rStyle w:val="2TimesNewRoman55pt"/>
                <w:rFonts w:eastAsia="Arial"/>
              </w:rPr>
              <w:t>270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98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CF6C21" w:rsidRDefault="00CF6C21">
            <w:pPr>
              <w:framePr w:w="12610" w:h="9533" w:wrap="none" w:vAnchor="page" w:hAnchor="page" w:x="1100" w:y="856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F6C21" w:rsidRDefault="00CF6C21">
            <w:pPr>
              <w:framePr w:w="12610" w:h="9533" w:wrap="none" w:vAnchor="page" w:hAnchor="page" w:x="1100" w:y="856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20" w:lineRule="exact"/>
              <w:ind w:left="320"/>
              <w:jc w:val="left"/>
            </w:pPr>
            <w:r>
              <w:rPr>
                <w:rStyle w:val="2TimesNewRoman6pt0"/>
                <w:rFonts w:eastAsia="Arial"/>
              </w:rPr>
              <w:t>к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</w:rPr>
              <w:t>ч</w:t>
            </w:r>
          </w:p>
        </w:tc>
      </w:tr>
      <w:tr w:rsidR="00CF6C21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49" w:lineRule="exact"/>
              <w:jc w:val="left"/>
            </w:pPr>
            <w:r>
              <w:rPr>
                <w:rStyle w:val="2TimesNewRoman6pt2"/>
                <w:rFonts w:eastAsia="Arial"/>
              </w:rPr>
              <w:t>Дослідження і розробки, окремі заходи по реалізації державних (регіональних) програй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20" w:lineRule="exact"/>
              <w:jc w:val="center"/>
            </w:pPr>
            <w:r>
              <w:rPr>
                <w:rStyle w:val="2TimesNewRoman6pt2"/>
                <w:rFonts w:eastAsia="Arial"/>
              </w:rPr>
              <w:t>2280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10" w:lineRule="exact"/>
              <w:ind w:left="160"/>
              <w:jc w:val="left"/>
            </w:pPr>
            <w:r>
              <w:rPr>
                <w:rStyle w:val="2TimesNewRoman55pt"/>
                <w:rFonts w:eastAsia="Arial"/>
              </w:rPr>
              <w:t>280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298" w:type="dxa"/>
            <w:tcBorders>
              <w:left w:val="single" w:sz="4" w:space="0" w:color="auto"/>
            </w:tcBorders>
            <w:shd w:val="clear" w:color="auto" w:fill="FFFFFF"/>
          </w:tcPr>
          <w:p w:rsidR="00CF6C21" w:rsidRDefault="00CF6C21">
            <w:pPr>
              <w:framePr w:w="12610" w:h="9533" w:wrap="none" w:vAnchor="page" w:hAnchor="page" w:x="1100" w:y="856"/>
              <w:rPr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FFFFFF"/>
          </w:tcPr>
          <w:p w:rsidR="00CF6C21" w:rsidRDefault="00CF6C21">
            <w:pPr>
              <w:framePr w:w="12610" w:h="9533" w:wrap="none" w:vAnchor="page" w:hAnchor="page" w:x="1100" w:y="856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F6C21" w:rsidRDefault="00CF6C21">
            <w:pPr>
              <w:framePr w:w="12610" w:h="9533" w:wrap="none" w:vAnchor="page" w:hAnchor="page" w:x="1100" w:y="856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20" w:lineRule="exact"/>
              <w:ind w:left="320"/>
              <w:jc w:val="left"/>
            </w:pPr>
            <w:r>
              <w:rPr>
                <w:rStyle w:val="2TimesNewRoman6pt0"/>
                <w:rFonts w:eastAsia="Arial"/>
              </w:rPr>
              <w:t>ч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</w:rPr>
              <w:t>ч</w:t>
            </w:r>
          </w:p>
        </w:tc>
      </w:tr>
      <w:tr w:rsidR="00CF6C21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44" w:lineRule="exact"/>
              <w:jc w:val="left"/>
            </w:pPr>
            <w:r>
              <w:rPr>
                <w:rStyle w:val="2TimesNewRoman"/>
                <w:rFonts w:eastAsia="Arial"/>
              </w:rPr>
              <w:t xml:space="preserve">Дослідження і розробки, окремі заходи розвитку по реалізації державних (регіональних) </w:t>
            </w:r>
            <w:r>
              <w:rPr>
                <w:rStyle w:val="2TimesNewRoman"/>
                <w:rFonts w:eastAsia="Arial"/>
              </w:rPr>
              <w:t>програм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2281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10" w:lineRule="exact"/>
              <w:ind w:left="160"/>
              <w:jc w:val="left"/>
            </w:pPr>
            <w:r>
              <w:rPr>
                <w:rStyle w:val="2TimesNewRoman55pt"/>
                <w:rFonts w:eastAsia="Arial"/>
              </w:rPr>
              <w:t>290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</w:rPr>
              <w:t>■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</w:rPr>
              <w:t>X</w:t>
            </w:r>
          </w:p>
        </w:tc>
        <w:tc>
          <w:tcPr>
            <w:tcW w:w="298" w:type="dxa"/>
            <w:tcBorders>
              <w:left w:val="single" w:sz="4" w:space="0" w:color="auto"/>
            </w:tcBorders>
            <w:shd w:val="clear" w:color="auto" w:fill="FFFFFF"/>
          </w:tcPr>
          <w:p w:rsidR="00CF6C21" w:rsidRDefault="00CF6C21">
            <w:pPr>
              <w:framePr w:w="12610" w:h="9533" w:wrap="none" w:vAnchor="page" w:hAnchor="page" w:x="1100" w:y="856"/>
              <w:rPr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FFFFFF"/>
          </w:tcPr>
          <w:p w:rsidR="00CF6C21" w:rsidRDefault="00CF6C21">
            <w:pPr>
              <w:framePr w:w="12610" w:h="9533" w:wrap="none" w:vAnchor="page" w:hAnchor="page" w:x="1100" w:y="856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F6C21" w:rsidRDefault="00CF6C21">
            <w:pPr>
              <w:framePr w:w="12610" w:h="9533" w:wrap="none" w:vAnchor="page" w:hAnchor="page" w:x="1100" w:y="856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20" w:lineRule="exact"/>
              <w:ind w:left="320"/>
              <w:jc w:val="left"/>
            </w:pPr>
            <w:r>
              <w:rPr>
                <w:rStyle w:val="2TimesNewRoman6pt0"/>
                <w:rFonts w:eastAsia="Arial"/>
              </w:rPr>
              <w:t>X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</w:rPr>
              <w:t>V</w:t>
            </w:r>
          </w:p>
        </w:tc>
      </w:tr>
      <w:tr w:rsidR="00CF6C21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44" w:lineRule="exact"/>
              <w:jc w:val="left"/>
            </w:pPr>
            <w:r>
              <w:rPr>
                <w:rStyle w:val="2TimesNewRoman"/>
                <w:rFonts w:eastAsia="Arial"/>
              </w:rPr>
              <w:t>Окремі заходи по реалізації державних (регіональних) програм, не віднесені до заходів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10" w:lineRule="exact"/>
              <w:jc w:val="left"/>
            </w:pPr>
            <w:r>
              <w:rPr>
                <w:rStyle w:val="2TimesNewRoman55pt"/>
                <w:rFonts w:eastAsia="Arial"/>
              </w:rPr>
              <w:t>2282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10" w:lineRule="exact"/>
              <w:ind w:left="160"/>
              <w:jc w:val="left"/>
            </w:pPr>
            <w:r>
              <w:rPr>
                <w:rStyle w:val="2TimesNewRoman55pt"/>
                <w:rFonts w:eastAsia="Arial"/>
              </w:rPr>
              <w:t>300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</w:rPr>
              <w:t>■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CF6C21" w:rsidRDefault="00CF6C21">
            <w:pPr>
              <w:framePr w:w="12610" w:h="9533" w:wrap="none" w:vAnchor="page" w:hAnchor="page" w:x="1100" w:y="856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20" w:lineRule="exact"/>
              <w:ind w:left="320"/>
              <w:jc w:val="left"/>
            </w:pPr>
            <w:r>
              <w:rPr>
                <w:rStyle w:val="2TimesNewRoman6pt0"/>
                <w:rFonts w:eastAsia="Arial"/>
              </w:rPr>
              <w:t>X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</w:rPr>
              <w:t>ч</w:t>
            </w:r>
          </w:p>
        </w:tc>
      </w:tr>
      <w:tr w:rsidR="00CF6C21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20" w:lineRule="exact"/>
              <w:jc w:val="left"/>
            </w:pPr>
            <w:r>
              <w:rPr>
                <w:rStyle w:val="2TimesNewRoman6pt1"/>
                <w:rFonts w:eastAsia="Arial"/>
                <w:b/>
                <w:bCs/>
              </w:rPr>
              <w:t>Обслуговування боргових зобов'язань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20" w:lineRule="exact"/>
              <w:jc w:val="left"/>
            </w:pPr>
            <w:r>
              <w:rPr>
                <w:rStyle w:val="2TimesNewRoman6pt0"/>
                <w:rFonts w:eastAsia="Arial"/>
              </w:rPr>
              <w:t>2400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10" w:lineRule="exact"/>
              <w:ind w:left="160"/>
              <w:jc w:val="left"/>
            </w:pPr>
            <w:r>
              <w:rPr>
                <w:rStyle w:val="2TimesNewRoman55pt"/>
                <w:rFonts w:eastAsia="Arial"/>
              </w:rPr>
              <w:t>310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30" w:lineRule="exact"/>
              <w:jc w:val="center"/>
            </w:pPr>
            <w:r>
              <w:rPr>
                <w:rStyle w:val="2TimesNewRoman"/>
                <w:rFonts w:eastAsia="Arial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30" w:lineRule="exact"/>
              <w:jc w:val="center"/>
            </w:pPr>
            <w:r>
              <w:rPr>
                <w:rStyle w:val="2TimesNewRoman"/>
                <w:rFonts w:eastAsia="Arial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CF6C21">
            <w:pPr>
              <w:framePr w:w="12610" w:h="9533" w:wrap="none" w:vAnchor="page" w:hAnchor="page" w:x="1100" w:y="856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10" w:lineRule="exact"/>
              <w:ind w:left="320"/>
              <w:jc w:val="left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</w:tr>
      <w:tr w:rsidR="00CF6C21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30" w:lineRule="exact"/>
              <w:jc w:val="left"/>
            </w:pPr>
            <w:r>
              <w:rPr>
                <w:rStyle w:val="2TimesNewRoman"/>
                <w:rFonts w:eastAsia="Arial"/>
              </w:rPr>
              <w:t>Обслуговування внутрішніх боргових зобов'</w:t>
            </w:r>
            <w:r>
              <w:rPr>
                <w:rStyle w:val="2TimesNewRoman"/>
                <w:rFonts w:eastAsia="Arial"/>
              </w:rPr>
              <w:t>язань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10" w:lineRule="exact"/>
              <w:jc w:val="left"/>
            </w:pPr>
            <w:r>
              <w:rPr>
                <w:rStyle w:val="2TimesNewRoman55pt"/>
                <w:rFonts w:eastAsia="Arial"/>
              </w:rPr>
              <w:t>2410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10" w:lineRule="exact"/>
              <w:ind w:left="160"/>
              <w:jc w:val="left"/>
            </w:pPr>
            <w:r>
              <w:rPr>
                <w:rStyle w:val="2TimesNewRoman55pt"/>
                <w:rFonts w:eastAsia="Arial"/>
              </w:rPr>
              <w:t>320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</w:rPr>
              <w:t>-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10" w:lineRule="exact"/>
              <w:ind w:left="320"/>
              <w:jc w:val="left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</w:tr>
      <w:tr w:rsidR="00CF6C21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30" w:lineRule="exact"/>
              <w:jc w:val="left"/>
            </w:pPr>
            <w:r>
              <w:rPr>
                <w:rStyle w:val="2TimesNewRoman"/>
                <w:rFonts w:eastAsia="Arial"/>
              </w:rPr>
              <w:t>Обслуговування зовнішніх боргових зобов'язань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10" w:lineRule="exact"/>
              <w:jc w:val="left"/>
            </w:pPr>
            <w:r>
              <w:rPr>
                <w:rStyle w:val="2TimesNewRoman55pt"/>
                <w:rFonts w:eastAsia="Arial"/>
              </w:rPr>
              <w:t>2420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2TimesNewRoman6pt0"/>
                <w:rFonts w:eastAsia="Arial"/>
              </w:rPr>
              <w:t>330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30" w:lineRule="exact"/>
              <w:jc w:val="center"/>
            </w:pPr>
            <w:r>
              <w:rPr>
                <w:rStyle w:val="2TimesNewRoman"/>
                <w:rFonts w:eastAsia="Arial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30" w:lineRule="exact"/>
              <w:jc w:val="center"/>
            </w:pPr>
            <w:r>
              <w:rPr>
                <w:rStyle w:val="2TimesNewRoman"/>
                <w:rFonts w:eastAsia="Arial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30" w:lineRule="exact"/>
              <w:jc w:val="center"/>
            </w:pPr>
            <w:r>
              <w:rPr>
                <w:rStyle w:val="2TimesNewRoman"/>
                <w:rFonts w:eastAsia="Arial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20" w:lineRule="exact"/>
              <w:ind w:left="320"/>
              <w:jc w:val="left"/>
            </w:pPr>
            <w:r>
              <w:rPr>
                <w:rStyle w:val="2TimesNewRoman6pt0"/>
                <w:rFonts w:eastAsia="Arial"/>
              </w:rPr>
              <w:t>X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</w:rPr>
              <w:t>X</w:t>
            </w:r>
          </w:p>
        </w:tc>
      </w:tr>
      <w:tr w:rsidR="00CF6C21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20" w:lineRule="exact"/>
              <w:jc w:val="left"/>
            </w:pPr>
            <w:r>
              <w:rPr>
                <w:rStyle w:val="2TimesNewRoman6pt1"/>
                <w:rFonts w:eastAsia="Arial"/>
                <w:b/>
                <w:bCs/>
              </w:rPr>
              <w:t>Поточні трансферти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20" w:lineRule="exact"/>
              <w:jc w:val="left"/>
            </w:pPr>
            <w:r>
              <w:rPr>
                <w:rStyle w:val="2TimesNewRoman6pt0"/>
                <w:rFonts w:eastAsia="Arial"/>
              </w:rPr>
              <w:t>2600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10" w:lineRule="exact"/>
              <w:ind w:left="160"/>
              <w:jc w:val="left"/>
            </w:pPr>
            <w:r>
              <w:rPr>
                <w:rStyle w:val="2TimesNewRoman55pt"/>
                <w:rFonts w:eastAsia="Arial"/>
              </w:rPr>
              <w:t>340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10" w:lineRule="exact"/>
              <w:jc w:val="center"/>
            </w:pPr>
            <w:r>
              <w:rPr>
                <w:rStyle w:val="2TimesNewRoman55pt"/>
                <w:rFonts w:eastAsia="Arial"/>
              </w:rPr>
              <w:t>X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20" w:lineRule="exact"/>
              <w:ind w:left="320"/>
              <w:jc w:val="left"/>
            </w:pPr>
            <w:r>
              <w:rPr>
                <w:rStyle w:val="2TimesNewRoman6pt0"/>
                <w:rFonts w:eastAsia="Arial"/>
              </w:rPr>
              <w:t>X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10" w:h="9533" w:wrap="none" w:vAnchor="page" w:hAnchor="page" w:x="1100" w:y="85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</w:rPr>
              <w:t>X</w:t>
            </w:r>
          </w:p>
        </w:tc>
      </w:tr>
    </w:tbl>
    <w:p w:rsidR="00CF6C21" w:rsidRDefault="00CF6C21">
      <w:pPr>
        <w:rPr>
          <w:sz w:val="2"/>
          <w:szCs w:val="2"/>
        </w:rPr>
        <w:sectPr w:rsidR="00CF6C21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42"/>
        <w:gridCol w:w="509"/>
        <w:gridCol w:w="490"/>
        <w:gridCol w:w="888"/>
        <w:gridCol w:w="1229"/>
        <w:gridCol w:w="936"/>
        <w:gridCol w:w="1186"/>
        <w:gridCol w:w="998"/>
        <w:gridCol w:w="994"/>
        <w:gridCol w:w="1013"/>
        <w:gridCol w:w="701"/>
        <w:gridCol w:w="715"/>
      </w:tblGrid>
      <w:tr w:rsidR="00CF6C21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58" w:lineRule="exact"/>
              <w:jc w:val="left"/>
            </w:pPr>
            <w:r>
              <w:rPr>
                <w:rStyle w:val="2TimesNewRoman6pt2"/>
                <w:rFonts w:eastAsia="Arial"/>
              </w:rPr>
              <w:lastRenderedPageBreak/>
              <w:t>Субсидії та поточні трансферти підприємствам (установам,організаціям)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20" w:lineRule="exact"/>
              <w:jc w:val="left"/>
            </w:pPr>
            <w:r>
              <w:rPr>
                <w:rStyle w:val="2TimesNewRoman6pt2"/>
                <w:rFonts w:eastAsia="Arial"/>
              </w:rPr>
              <w:t>2610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ind w:left="160"/>
              <w:jc w:val="left"/>
            </w:pPr>
            <w:r>
              <w:rPr>
                <w:rStyle w:val="2TimesNewRoman"/>
                <w:rFonts w:eastAsia="Arial"/>
              </w:rPr>
              <w:t>350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20" w:lineRule="exact"/>
              <w:jc w:val="center"/>
            </w:pPr>
            <w:r>
              <w:rPr>
                <w:rStyle w:val="2TimesNewRoman6pt1"/>
                <w:rFonts w:eastAsia="Arial"/>
                <w:b/>
                <w:bCs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20" w:lineRule="exact"/>
              <w:jc w:val="center"/>
            </w:pPr>
            <w:r>
              <w:rPr>
                <w:rStyle w:val="2TimesNewRoman6pt1"/>
                <w:rFonts w:eastAsia="Arial"/>
                <w:b/>
                <w:bCs/>
              </w:rPr>
              <w:t>X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20" w:lineRule="exact"/>
              <w:jc w:val="center"/>
            </w:pPr>
            <w:r>
              <w:rPr>
                <w:rStyle w:val="2TimesNewRoman6pt1"/>
                <w:rFonts w:eastAsia="Arial"/>
                <w:b/>
                <w:bCs/>
              </w:rPr>
              <w:t>X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20" w:lineRule="exact"/>
              <w:jc w:val="center"/>
            </w:pPr>
            <w:r>
              <w:rPr>
                <w:rStyle w:val="2TimesNewRoman6pt1"/>
                <w:rFonts w:eastAsia="Arial"/>
                <w:b/>
                <w:bCs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20" w:lineRule="exact"/>
              <w:jc w:val="center"/>
            </w:pPr>
            <w:r>
              <w:rPr>
                <w:rStyle w:val="2TimesNewRoman6pt1"/>
                <w:rFonts w:eastAsia="Arial"/>
                <w:b/>
                <w:bCs/>
              </w:rPr>
              <w:t>X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jc w:val="center"/>
            </w:pPr>
            <w:r>
              <w:rPr>
                <w:rStyle w:val="2TimesNewRoman"/>
                <w:rFonts w:eastAsia="Arial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jc w:val="center"/>
            </w:pPr>
            <w:r>
              <w:rPr>
                <w:rStyle w:val="2TimesNewRoman"/>
                <w:rFonts w:eastAsia="Arial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20" w:lineRule="exact"/>
              <w:jc w:val="center"/>
            </w:pPr>
            <w:r>
              <w:rPr>
                <w:rStyle w:val="2TimesNewRoman6pt1"/>
                <w:rFonts w:eastAsia="Arial"/>
                <w:b/>
                <w:bCs/>
              </w:rPr>
              <w:t>X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20" w:lineRule="exact"/>
              <w:jc w:val="center"/>
            </w:pPr>
            <w:r>
              <w:rPr>
                <w:rStyle w:val="2TimesNewRoman6pt1"/>
                <w:rFonts w:eastAsia="Arial"/>
                <w:b/>
                <w:bCs/>
              </w:rPr>
              <w:t>X</w:t>
            </w:r>
          </w:p>
        </w:tc>
      </w:tr>
      <w:tr w:rsidR="00CF6C21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58" w:lineRule="exact"/>
              <w:jc w:val="left"/>
            </w:pPr>
            <w:r>
              <w:rPr>
                <w:rStyle w:val="2TimesNewRoman6pt2"/>
                <w:rFonts w:eastAsia="Arial"/>
              </w:rPr>
              <w:t>Поточні трансферти органам державного управління інших рівнів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20" w:lineRule="exact"/>
              <w:jc w:val="left"/>
            </w:pPr>
            <w:r>
              <w:rPr>
                <w:rStyle w:val="2TimesNewRoman6pt2"/>
                <w:rFonts w:eastAsia="Arial"/>
              </w:rPr>
              <w:t>2620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ind w:left="160"/>
              <w:jc w:val="left"/>
            </w:pPr>
            <w:r>
              <w:rPr>
                <w:rStyle w:val="2TimesNewRoman"/>
                <w:rFonts w:eastAsia="Arial"/>
              </w:rPr>
              <w:t>360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20" w:lineRule="exact"/>
              <w:jc w:val="center"/>
            </w:pPr>
            <w:r>
              <w:rPr>
                <w:rStyle w:val="2TimesNewRoman6pt1"/>
                <w:rFonts w:eastAsia="Arial"/>
                <w:b/>
                <w:bCs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20" w:lineRule="exact"/>
              <w:jc w:val="center"/>
            </w:pPr>
            <w:r>
              <w:rPr>
                <w:rStyle w:val="2TimesNewRoman6pt1"/>
                <w:rFonts w:eastAsia="Arial"/>
                <w:b/>
                <w:bCs/>
              </w:rPr>
              <w:t>X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20" w:lineRule="exact"/>
              <w:jc w:val="center"/>
            </w:pPr>
            <w:r>
              <w:rPr>
                <w:rStyle w:val="2TimesNewRoman6pt1"/>
                <w:rFonts w:eastAsia="Arial"/>
                <w:b/>
                <w:bCs/>
              </w:rPr>
              <w:t>X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20" w:lineRule="exact"/>
              <w:jc w:val="center"/>
            </w:pPr>
            <w:r>
              <w:rPr>
                <w:rStyle w:val="2TimesNewRoman6pt1"/>
                <w:rFonts w:eastAsia="Arial"/>
                <w:b/>
                <w:bCs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20" w:lineRule="exact"/>
              <w:jc w:val="center"/>
            </w:pPr>
            <w:r>
              <w:rPr>
                <w:rStyle w:val="2TimesNewRoman6pt1"/>
                <w:rFonts w:eastAsia="Arial"/>
                <w:b/>
                <w:bCs/>
              </w:rPr>
              <w:t>X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jc w:val="center"/>
            </w:pPr>
            <w:r>
              <w:rPr>
                <w:rStyle w:val="2TimesNewRoman"/>
                <w:rFonts w:eastAsia="Arial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jc w:val="center"/>
            </w:pPr>
            <w:r>
              <w:rPr>
                <w:rStyle w:val="2TimesNewRoman"/>
                <w:rFonts w:eastAsia="Arial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20" w:lineRule="exact"/>
              <w:jc w:val="center"/>
            </w:pPr>
            <w:r>
              <w:rPr>
                <w:rStyle w:val="2TimesNewRoman6pt1"/>
                <w:rFonts w:eastAsia="Arial"/>
                <w:b/>
                <w:bCs/>
              </w:rPr>
              <w:t>X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20" w:lineRule="exact"/>
              <w:jc w:val="center"/>
            </w:pPr>
            <w:r>
              <w:rPr>
                <w:rStyle w:val="2TimesNewRoman6pt1"/>
                <w:rFonts w:eastAsia="Arial"/>
                <w:b/>
                <w:bCs/>
              </w:rPr>
              <w:t>X</w:t>
            </w:r>
          </w:p>
        </w:tc>
      </w:tr>
      <w:tr w:rsidR="00CF6C21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58" w:lineRule="exact"/>
              <w:jc w:val="left"/>
            </w:pPr>
            <w:r>
              <w:rPr>
                <w:rStyle w:val="2TimesNewRoman6pt2"/>
                <w:rFonts w:eastAsia="Arial"/>
              </w:rPr>
              <w:t>Поточні трансферти урядам іноземних держав та міжнародним організаціям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20" w:lineRule="exact"/>
              <w:jc w:val="left"/>
            </w:pPr>
            <w:r>
              <w:rPr>
                <w:rStyle w:val="2TimesNewRoman6pt2"/>
                <w:rFonts w:eastAsia="Arial"/>
              </w:rPr>
              <w:t>2630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ind w:left="160"/>
              <w:jc w:val="left"/>
            </w:pPr>
            <w:r>
              <w:rPr>
                <w:rStyle w:val="2TimesNewRoman"/>
                <w:rFonts w:eastAsia="Arial"/>
              </w:rPr>
              <w:t>370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jc w:val="center"/>
            </w:pPr>
            <w:r>
              <w:rPr>
                <w:rStyle w:val="2TimesNewRoman"/>
                <w:rFonts w:eastAsia="Arial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20" w:lineRule="exact"/>
              <w:jc w:val="center"/>
            </w:pPr>
            <w:r>
              <w:rPr>
                <w:rStyle w:val="2TimesNewRoman6pt1"/>
                <w:rFonts w:eastAsia="Arial"/>
                <w:b/>
                <w:bCs/>
              </w:rPr>
              <w:t>X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20" w:lineRule="exact"/>
              <w:jc w:val="center"/>
            </w:pPr>
            <w:r>
              <w:rPr>
                <w:rStyle w:val="2TimesNewRoman6pt1"/>
                <w:rFonts w:eastAsia="Arial"/>
                <w:b/>
                <w:bCs/>
              </w:rPr>
              <w:t>X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20" w:lineRule="exact"/>
              <w:jc w:val="center"/>
            </w:pPr>
            <w:r>
              <w:rPr>
                <w:rStyle w:val="2TimesNewRoman6pt1"/>
                <w:rFonts w:eastAsia="Arial"/>
                <w:b/>
                <w:bCs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20" w:lineRule="exact"/>
              <w:jc w:val="center"/>
            </w:pPr>
            <w:r>
              <w:rPr>
                <w:rStyle w:val="2TimesNewRoman6pt1"/>
                <w:rFonts w:eastAsia="Arial"/>
                <w:b/>
                <w:bCs/>
              </w:rPr>
              <w:t>X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jc w:val="center"/>
            </w:pPr>
            <w:r>
              <w:rPr>
                <w:rStyle w:val="2TimesNewRoman"/>
                <w:rFonts w:eastAsia="Arial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jc w:val="center"/>
            </w:pPr>
            <w:r>
              <w:rPr>
                <w:rStyle w:val="2TimesNewRoman"/>
                <w:rFonts w:eastAsia="Arial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20" w:lineRule="exact"/>
              <w:jc w:val="center"/>
            </w:pPr>
            <w:r>
              <w:rPr>
                <w:rStyle w:val="2TimesNewRoman6pt1"/>
                <w:rFonts w:eastAsia="Arial"/>
                <w:b/>
                <w:bCs/>
              </w:rPr>
              <w:t>X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20" w:lineRule="exact"/>
              <w:jc w:val="center"/>
            </w:pPr>
            <w:r>
              <w:rPr>
                <w:rStyle w:val="2TimesNewRoman6pt1"/>
                <w:rFonts w:eastAsia="Arial"/>
                <w:b/>
                <w:bCs/>
              </w:rPr>
              <w:t>X</w:t>
            </w:r>
          </w:p>
        </w:tc>
      </w:tr>
      <w:tr w:rsidR="00CF6C21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jc w:val="left"/>
            </w:pPr>
            <w:r>
              <w:rPr>
                <w:rStyle w:val="2TimesNewRoman"/>
                <w:rFonts w:eastAsia="Arial"/>
              </w:rPr>
              <w:t>Соціальне забезпечення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jc w:val="left"/>
            </w:pPr>
            <w:r>
              <w:rPr>
                <w:rStyle w:val="2TimesNewRoman"/>
                <w:rFonts w:eastAsia="Arial"/>
              </w:rPr>
              <w:t>2700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ind w:left="160"/>
              <w:jc w:val="left"/>
            </w:pPr>
            <w:r>
              <w:rPr>
                <w:rStyle w:val="2TimesNewRoman"/>
                <w:rFonts w:eastAsia="Arial"/>
              </w:rPr>
              <w:t>380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20" w:lineRule="exact"/>
              <w:jc w:val="center"/>
            </w:pPr>
            <w:r>
              <w:rPr>
                <w:rStyle w:val="2TimesNewRoman6pt1"/>
                <w:rFonts w:eastAsia="Arial"/>
                <w:b/>
                <w:bCs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20" w:lineRule="exact"/>
              <w:jc w:val="center"/>
            </w:pPr>
            <w:r>
              <w:rPr>
                <w:rStyle w:val="2TimesNewRoman6pt1"/>
                <w:rFonts w:eastAsia="Arial"/>
                <w:b/>
                <w:bCs/>
              </w:rPr>
              <w:t>X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20" w:lineRule="exact"/>
              <w:jc w:val="center"/>
            </w:pPr>
            <w:r>
              <w:rPr>
                <w:rStyle w:val="2TimesNewRoman6pt1"/>
                <w:rFonts w:eastAsia="Arial"/>
                <w:b/>
                <w:bCs/>
              </w:rPr>
              <w:t>X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20" w:lineRule="exact"/>
              <w:jc w:val="center"/>
            </w:pPr>
            <w:r>
              <w:rPr>
                <w:rStyle w:val="2TimesNewRoman6pt1"/>
                <w:rFonts w:eastAsia="Arial"/>
                <w:b/>
                <w:bCs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20" w:lineRule="exact"/>
              <w:jc w:val="center"/>
            </w:pPr>
            <w:r>
              <w:rPr>
                <w:rStyle w:val="2TimesNewRoman6pt1"/>
                <w:rFonts w:eastAsia="Arial"/>
                <w:b/>
                <w:bCs/>
              </w:rPr>
              <w:t>X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20" w:lineRule="exact"/>
              <w:jc w:val="center"/>
            </w:pPr>
            <w:r>
              <w:rPr>
                <w:rStyle w:val="2TimesNewRoman6pt1"/>
                <w:rFonts w:eastAsia="Arial"/>
                <w:b/>
                <w:bCs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20" w:lineRule="exact"/>
              <w:jc w:val="center"/>
            </w:pPr>
            <w:r>
              <w:rPr>
                <w:rStyle w:val="2TimesNewRoman6pt1"/>
                <w:rFonts w:eastAsia="Arial"/>
                <w:b/>
                <w:bCs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20" w:lineRule="exact"/>
              <w:jc w:val="center"/>
            </w:pPr>
            <w:r>
              <w:rPr>
                <w:rStyle w:val="2TimesNewRoman6pt1"/>
                <w:rFonts w:eastAsia="Arial"/>
                <w:b/>
                <w:bCs/>
              </w:rPr>
              <w:t>X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20" w:lineRule="exact"/>
              <w:jc w:val="center"/>
            </w:pPr>
            <w:r>
              <w:rPr>
                <w:rStyle w:val="2TimesNewRoman6pt1"/>
                <w:rFonts w:eastAsia="Arial"/>
                <w:b/>
                <w:bCs/>
              </w:rPr>
              <w:t>X</w:t>
            </w:r>
          </w:p>
        </w:tc>
      </w:tr>
      <w:tr w:rsidR="00CF6C21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20" w:lineRule="exact"/>
              <w:ind w:firstLine="140"/>
              <w:jc w:val="left"/>
            </w:pPr>
            <w:r>
              <w:rPr>
                <w:rStyle w:val="2TimesNewRoman6pt2"/>
                <w:rFonts w:eastAsia="Arial"/>
              </w:rPr>
              <w:t>Виплата пенсій і допомоги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jc w:val="left"/>
            </w:pPr>
            <w:r>
              <w:rPr>
                <w:rStyle w:val="2TimesNewRoman1"/>
                <w:rFonts w:eastAsia="Arial"/>
              </w:rPr>
              <w:t>2710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ind w:left="160"/>
              <w:jc w:val="left"/>
            </w:pPr>
            <w:r>
              <w:rPr>
                <w:rStyle w:val="2TimesNewRoman"/>
                <w:rFonts w:eastAsia="Arial"/>
              </w:rPr>
              <w:t>390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jc w:val="center"/>
            </w:pPr>
            <w:r>
              <w:rPr>
                <w:rStyle w:val="2TimesNewRoman"/>
                <w:rFonts w:eastAsia="Arial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20" w:lineRule="exact"/>
              <w:jc w:val="center"/>
            </w:pPr>
            <w:r>
              <w:rPr>
                <w:rStyle w:val="2TimesNewRoman6pt1"/>
                <w:rFonts w:eastAsia="Arial"/>
                <w:b/>
                <w:bCs/>
              </w:rPr>
              <w:t>X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20" w:lineRule="exact"/>
              <w:jc w:val="center"/>
            </w:pPr>
            <w:r>
              <w:rPr>
                <w:rStyle w:val="2TimesNewRoman6pt1"/>
                <w:rFonts w:eastAsia="Arial"/>
                <w:b/>
                <w:bCs/>
              </w:rPr>
              <w:t>X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20" w:lineRule="exact"/>
              <w:jc w:val="center"/>
            </w:pPr>
            <w:r>
              <w:rPr>
                <w:rStyle w:val="2TimesNewRoman6pt1"/>
                <w:rFonts w:eastAsia="Arial"/>
                <w:b/>
                <w:bCs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20" w:lineRule="exact"/>
              <w:jc w:val="center"/>
            </w:pPr>
            <w:r>
              <w:rPr>
                <w:rStyle w:val="2TimesNewRoman6pt1"/>
                <w:rFonts w:eastAsia="Arial"/>
                <w:b/>
                <w:bCs/>
              </w:rPr>
              <w:t>X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jc w:val="center"/>
            </w:pPr>
            <w:r>
              <w:rPr>
                <w:rStyle w:val="2TimesNewRoman"/>
                <w:rFonts w:eastAsia="Arial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20" w:lineRule="exact"/>
              <w:jc w:val="center"/>
            </w:pPr>
            <w:r>
              <w:rPr>
                <w:rStyle w:val="2TimesNewRoman6pt1"/>
                <w:rFonts w:eastAsia="Arial"/>
                <w:b/>
                <w:bCs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20" w:lineRule="exact"/>
              <w:jc w:val="center"/>
            </w:pPr>
            <w:r>
              <w:rPr>
                <w:rStyle w:val="2TimesNewRoman6pt1"/>
                <w:rFonts w:eastAsia="Arial"/>
                <w:b/>
                <w:bCs/>
              </w:rPr>
              <w:t>X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20" w:lineRule="exact"/>
              <w:jc w:val="center"/>
            </w:pPr>
            <w:r>
              <w:rPr>
                <w:rStyle w:val="2TimesNewRoman6pt1"/>
                <w:rFonts w:eastAsia="Arial"/>
                <w:b/>
                <w:bCs/>
              </w:rPr>
              <w:t>X</w:t>
            </w:r>
          </w:p>
        </w:tc>
      </w:tr>
      <w:tr w:rsidR="00CF6C21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20" w:lineRule="exact"/>
              <w:ind w:firstLine="140"/>
              <w:jc w:val="left"/>
            </w:pPr>
            <w:r>
              <w:rPr>
                <w:rStyle w:val="2TimesNewRoman6pt2"/>
                <w:rFonts w:eastAsia="Arial"/>
              </w:rPr>
              <w:t>Стипендії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jc w:val="left"/>
            </w:pPr>
            <w:r>
              <w:rPr>
                <w:rStyle w:val="2TimesNewRoman"/>
                <w:rFonts w:eastAsia="Arial"/>
              </w:rPr>
              <w:t>2720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ind w:left="160"/>
              <w:jc w:val="left"/>
            </w:pPr>
            <w:r>
              <w:rPr>
                <w:rStyle w:val="2TimesNewRoman"/>
                <w:rFonts w:eastAsia="Arial"/>
              </w:rPr>
              <w:t>400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20" w:lineRule="exact"/>
              <w:jc w:val="center"/>
            </w:pPr>
            <w:r>
              <w:rPr>
                <w:rStyle w:val="2TimesNewRoman6pt1"/>
                <w:rFonts w:eastAsia="Arial"/>
                <w:b/>
                <w:bCs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20" w:lineRule="exact"/>
              <w:jc w:val="center"/>
            </w:pPr>
            <w:r>
              <w:rPr>
                <w:rStyle w:val="2TimesNewRoman6pt1"/>
                <w:rFonts w:eastAsia="Arial"/>
                <w:b/>
                <w:bCs/>
              </w:rPr>
              <w:t>X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20" w:lineRule="exact"/>
              <w:jc w:val="center"/>
            </w:pPr>
            <w:r>
              <w:rPr>
                <w:rStyle w:val="2TimesNewRoman6pt1"/>
                <w:rFonts w:eastAsia="Arial"/>
                <w:b/>
                <w:bCs/>
              </w:rPr>
              <w:t>X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20" w:lineRule="exact"/>
              <w:jc w:val="center"/>
            </w:pPr>
            <w:r>
              <w:rPr>
                <w:rStyle w:val="2TimesNewRoman6pt1"/>
                <w:rFonts w:eastAsia="Arial"/>
                <w:b/>
                <w:bCs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20" w:lineRule="exact"/>
              <w:jc w:val="center"/>
            </w:pPr>
            <w:r>
              <w:rPr>
                <w:rStyle w:val="2TimesNewRoman6pt1"/>
                <w:rFonts w:eastAsia="Arial"/>
                <w:b/>
                <w:bCs/>
              </w:rPr>
              <w:t>X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20" w:lineRule="exact"/>
              <w:jc w:val="center"/>
            </w:pPr>
            <w:r>
              <w:rPr>
                <w:rStyle w:val="2TimesNewRoman6pt1"/>
                <w:rFonts w:eastAsia="Arial"/>
                <w:b/>
                <w:bCs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20" w:lineRule="exact"/>
              <w:jc w:val="center"/>
            </w:pPr>
            <w:r>
              <w:rPr>
                <w:rStyle w:val="2TimesNewRoman6pt1"/>
                <w:rFonts w:eastAsia="Arial"/>
                <w:b/>
                <w:bCs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20" w:lineRule="exact"/>
              <w:jc w:val="center"/>
            </w:pPr>
            <w:r>
              <w:rPr>
                <w:rStyle w:val="2TimesNewRoman6pt1"/>
                <w:rFonts w:eastAsia="Arial"/>
                <w:b/>
                <w:bCs/>
              </w:rPr>
              <w:t>X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20" w:lineRule="exact"/>
              <w:jc w:val="center"/>
            </w:pPr>
            <w:r>
              <w:rPr>
                <w:rStyle w:val="2TimesNewRoman6pt1"/>
                <w:rFonts w:eastAsia="Arial"/>
                <w:b/>
                <w:bCs/>
              </w:rPr>
              <w:t>X</w:t>
            </w:r>
          </w:p>
        </w:tc>
      </w:tr>
      <w:tr w:rsidR="00CF6C21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20" w:lineRule="exact"/>
              <w:ind w:firstLine="140"/>
              <w:jc w:val="left"/>
            </w:pPr>
            <w:r>
              <w:rPr>
                <w:rStyle w:val="2TimesNewRoman6pt2"/>
                <w:rFonts w:eastAsia="Arial"/>
              </w:rPr>
              <w:t>[ний виплати населенню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jc w:val="left"/>
            </w:pPr>
            <w:r>
              <w:rPr>
                <w:rStyle w:val="2TimesNewRoman"/>
                <w:rFonts w:eastAsia="Arial"/>
              </w:rPr>
              <w:t>2730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ind w:left="160"/>
              <w:jc w:val="left"/>
            </w:pPr>
            <w:r>
              <w:rPr>
                <w:rStyle w:val="2TimesNewRoman"/>
                <w:rFonts w:eastAsia="Arial"/>
              </w:rPr>
              <w:t>410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20" w:lineRule="exact"/>
              <w:jc w:val="center"/>
            </w:pPr>
            <w:r>
              <w:rPr>
                <w:rStyle w:val="2TimesNewRoman6pt1"/>
                <w:rFonts w:eastAsia="Arial"/>
                <w:b/>
                <w:bCs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20" w:lineRule="exact"/>
              <w:jc w:val="center"/>
            </w:pPr>
            <w:r>
              <w:rPr>
                <w:rStyle w:val="2TimesNewRoman6pt1"/>
                <w:rFonts w:eastAsia="Arial"/>
                <w:b/>
                <w:bCs/>
              </w:rPr>
              <w:t>X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20" w:lineRule="exact"/>
              <w:jc w:val="center"/>
            </w:pPr>
            <w:r>
              <w:rPr>
                <w:rStyle w:val="2TimesNewRoman6pt1"/>
                <w:rFonts w:eastAsia="Arial"/>
                <w:b/>
                <w:bCs/>
              </w:rPr>
              <w:t>X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20" w:lineRule="exact"/>
              <w:jc w:val="center"/>
            </w:pPr>
            <w:r>
              <w:rPr>
                <w:rStyle w:val="2TimesNewRoman6pt1"/>
                <w:rFonts w:eastAsia="Arial"/>
                <w:b/>
                <w:bCs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20" w:lineRule="exact"/>
              <w:jc w:val="center"/>
            </w:pPr>
            <w:r>
              <w:rPr>
                <w:rStyle w:val="2TimesNewRoman6pt1"/>
                <w:rFonts w:eastAsia="Arial"/>
                <w:b/>
                <w:bCs/>
              </w:rPr>
              <w:t>X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20" w:lineRule="exact"/>
              <w:jc w:val="center"/>
            </w:pPr>
            <w:r>
              <w:rPr>
                <w:rStyle w:val="2TimesNewRoman6pt1"/>
                <w:rFonts w:eastAsia="Arial"/>
                <w:b/>
                <w:bCs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20" w:lineRule="exact"/>
              <w:jc w:val="center"/>
            </w:pPr>
            <w:r>
              <w:rPr>
                <w:rStyle w:val="2TimesNewRoman6pt1"/>
                <w:rFonts w:eastAsia="Arial"/>
                <w:b/>
                <w:bCs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20" w:lineRule="exact"/>
              <w:jc w:val="center"/>
            </w:pPr>
            <w:r>
              <w:rPr>
                <w:rStyle w:val="2TimesNewRoman6pt1"/>
                <w:rFonts w:eastAsia="Arial"/>
                <w:b/>
                <w:bCs/>
              </w:rPr>
              <w:t>X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20" w:lineRule="exact"/>
              <w:jc w:val="center"/>
            </w:pPr>
            <w:r>
              <w:rPr>
                <w:rStyle w:val="2TimesNewRoman6pt1"/>
                <w:rFonts w:eastAsia="Arial"/>
                <w:b/>
                <w:bCs/>
              </w:rPr>
              <w:t>X</w:t>
            </w:r>
          </w:p>
        </w:tc>
      </w:tr>
      <w:tr w:rsidR="00CF6C21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ind w:firstLine="140"/>
              <w:jc w:val="left"/>
            </w:pPr>
            <w:r>
              <w:rPr>
                <w:rStyle w:val="2TimesNewRoman"/>
                <w:rFonts w:eastAsia="Arial"/>
              </w:rPr>
              <w:t>Інші поточні видатки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jc w:val="left"/>
            </w:pPr>
            <w:r>
              <w:rPr>
                <w:rStyle w:val="2TimesNewRoman"/>
                <w:rFonts w:eastAsia="Arial"/>
              </w:rPr>
              <w:t>2800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ind w:left="160"/>
              <w:jc w:val="left"/>
            </w:pPr>
            <w:r>
              <w:rPr>
                <w:rStyle w:val="2TimesNewRoman"/>
                <w:rFonts w:eastAsia="Arial"/>
              </w:rPr>
              <w:t>420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20" w:lineRule="exact"/>
              <w:jc w:val="center"/>
            </w:pPr>
            <w:r>
              <w:rPr>
                <w:rStyle w:val="2TimesNewRoman6pt1"/>
                <w:rFonts w:eastAsia="Arial"/>
                <w:b/>
                <w:bCs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20" w:lineRule="exact"/>
              <w:jc w:val="center"/>
            </w:pPr>
            <w:r>
              <w:rPr>
                <w:rStyle w:val="2TimesNewRoman6pt1"/>
                <w:rFonts w:eastAsia="Arial"/>
                <w:b/>
                <w:bCs/>
              </w:rPr>
              <w:t>X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20" w:lineRule="exact"/>
              <w:jc w:val="center"/>
            </w:pPr>
            <w:r>
              <w:rPr>
                <w:rStyle w:val="2TimesNewRoman6pt1"/>
                <w:rFonts w:eastAsia="Arial"/>
                <w:b/>
                <w:bCs/>
              </w:rPr>
              <w:t>X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20" w:lineRule="exact"/>
              <w:jc w:val="center"/>
            </w:pPr>
            <w:r>
              <w:rPr>
                <w:rStyle w:val="2TimesNewRoman6pt1"/>
                <w:rFonts w:eastAsia="Arial"/>
                <w:b/>
                <w:bCs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20" w:lineRule="exact"/>
              <w:jc w:val="center"/>
            </w:pPr>
            <w:r>
              <w:rPr>
                <w:rStyle w:val="2TimesNewRoman6pt1"/>
                <w:rFonts w:eastAsia="Arial"/>
                <w:b/>
                <w:bCs/>
              </w:rPr>
              <w:t>X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20" w:lineRule="exact"/>
              <w:jc w:val="center"/>
            </w:pPr>
            <w:r>
              <w:rPr>
                <w:rStyle w:val="2TimesNewRoman6pt1"/>
                <w:rFonts w:eastAsia="Arial"/>
                <w:b/>
                <w:bCs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20" w:lineRule="exact"/>
              <w:jc w:val="center"/>
            </w:pPr>
            <w:r>
              <w:rPr>
                <w:rStyle w:val="2TimesNewRoman6pt1"/>
                <w:rFonts w:eastAsia="Arial"/>
                <w:b/>
                <w:bCs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20" w:lineRule="exact"/>
              <w:jc w:val="center"/>
            </w:pPr>
            <w:r>
              <w:rPr>
                <w:rStyle w:val="2TimesNewRoman6pt1"/>
                <w:rFonts w:eastAsia="Arial"/>
                <w:b/>
                <w:bCs/>
              </w:rPr>
              <w:t>X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20" w:lineRule="exact"/>
              <w:jc w:val="center"/>
            </w:pPr>
            <w:r>
              <w:rPr>
                <w:rStyle w:val="2TimesNewRoman6pt1"/>
                <w:rFonts w:eastAsia="Arial"/>
                <w:b/>
                <w:bCs/>
              </w:rPr>
              <w:t>X</w:t>
            </w:r>
          </w:p>
        </w:tc>
      </w:tr>
      <w:tr w:rsidR="00CF6C21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jc w:val="center"/>
            </w:pPr>
            <w:r>
              <w:rPr>
                <w:rStyle w:val="2TimesNewRoman"/>
                <w:rFonts w:eastAsia="Arial"/>
              </w:rPr>
              <w:t>Капітальні видатки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20" w:lineRule="exact"/>
              <w:jc w:val="left"/>
            </w:pPr>
            <w:r>
              <w:rPr>
                <w:rStyle w:val="2TimesNewRoman6pt1"/>
                <w:rFonts w:eastAsia="Arial"/>
                <w:b/>
                <w:bCs/>
              </w:rPr>
              <w:t>3000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ind w:left="160"/>
              <w:jc w:val="left"/>
            </w:pPr>
            <w:r>
              <w:rPr>
                <w:rStyle w:val="2TimesNewRoman"/>
                <w:rFonts w:eastAsia="Arial"/>
              </w:rPr>
              <w:t>430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jc w:val="center"/>
            </w:pPr>
            <w:r>
              <w:rPr>
                <w:rStyle w:val="2TimesNewRoman"/>
                <w:rFonts w:eastAsia="Arial"/>
              </w:rPr>
              <w:t>18000,00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20" w:lineRule="exact"/>
              <w:jc w:val="center"/>
            </w:pPr>
            <w:r>
              <w:rPr>
                <w:rStyle w:val="2TimesNewRoman6pt1"/>
                <w:rFonts w:eastAsia="Arial"/>
                <w:b/>
                <w:bCs/>
              </w:rPr>
              <w:t>X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20" w:lineRule="exact"/>
              <w:jc w:val="center"/>
            </w:pPr>
            <w:r>
              <w:rPr>
                <w:rStyle w:val="2TimesNewRoman6pt1"/>
                <w:rFonts w:eastAsia="Arial"/>
                <w:b/>
                <w:bCs/>
              </w:rPr>
              <w:t>X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20" w:lineRule="exact"/>
              <w:jc w:val="center"/>
            </w:pPr>
            <w:r>
              <w:rPr>
                <w:rStyle w:val="2TimesNewRoman6pt1"/>
                <w:rFonts w:eastAsia="Arial"/>
                <w:b/>
                <w:bCs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20" w:lineRule="exact"/>
              <w:jc w:val="center"/>
            </w:pPr>
            <w:r>
              <w:rPr>
                <w:rStyle w:val="2TimesNewRoman6pt1"/>
                <w:rFonts w:eastAsia="Arial"/>
                <w:b/>
                <w:bCs/>
              </w:rPr>
              <w:t>X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20" w:lineRule="exact"/>
              <w:jc w:val="center"/>
            </w:pPr>
            <w:r>
              <w:rPr>
                <w:rStyle w:val="2TimesNewRoman6pt1"/>
                <w:rFonts w:eastAsia="Arial"/>
                <w:b/>
                <w:bCs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20" w:lineRule="exact"/>
              <w:jc w:val="center"/>
            </w:pPr>
            <w:r>
              <w:rPr>
                <w:rStyle w:val="2TimesNewRoman6pt1"/>
                <w:rFonts w:eastAsia="Arial"/>
                <w:b/>
                <w:bCs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20" w:lineRule="exact"/>
              <w:jc w:val="center"/>
            </w:pPr>
            <w:r>
              <w:rPr>
                <w:rStyle w:val="2TimesNewRoman6pt1"/>
                <w:rFonts w:eastAsia="Arial"/>
                <w:b/>
                <w:bCs/>
              </w:rPr>
              <w:t>X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20" w:lineRule="exact"/>
              <w:jc w:val="center"/>
            </w:pPr>
            <w:r>
              <w:rPr>
                <w:rStyle w:val="2TimesNewRoman6pt1"/>
                <w:rFonts w:eastAsia="Arial"/>
                <w:b/>
                <w:bCs/>
              </w:rPr>
              <w:t>X</w:t>
            </w:r>
          </w:p>
        </w:tc>
      </w:tr>
      <w:tr w:rsidR="00CF6C21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jc w:val="left"/>
            </w:pPr>
            <w:r>
              <w:rPr>
                <w:rStyle w:val="2TimesNewRoman"/>
                <w:rFonts w:eastAsia="Arial"/>
              </w:rPr>
              <w:t>Придбання основного капіталу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jc w:val="left"/>
            </w:pPr>
            <w:r>
              <w:rPr>
                <w:rStyle w:val="2TimesNewRoman"/>
                <w:rFonts w:eastAsia="Arial"/>
              </w:rPr>
              <w:t>3100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ind w:left="160"/>
              <w:jc w:val="left"/>
            </w:pPr>
            <w:r>
              <w:rPr>
                <w:rStyle w:val="2TimesNewRoman"/>
                <w:rFonts w:eastAsia="Arial"/>
              </w:rPr>
              <w:t>440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ind w:left="200"/>
              <w:jc w:val="left"/>
            </w:pPr>
            <w:r>
              <w:rPr>
                <w:rStyle w:val="2TimesNewRoman"/>
                <w:rFonts w:eastAsia="Arial"/>
              </w:rPr>
              <w:t>18000,00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20" w:lineRule="exact"/>
              <w:jc w:val="center"/>
            </w:pPr>
            <w:r>
              <w:rPr>
                <w:rStyle w:val="2TimesNewRoman6pt1"/>
                <w:rFonts w:eastAsia="Arial"/>
                <w:b/>
                <w:bCs/>
              </w:rPr>
              <w:t>X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20" w:lineRule="exact"/>
              <w:jc w:val="center"/>
            </w:pPr>
            <w:r>
              <w:rPr>
                <w:rStyle w:val="2TimesNewRoman6pt1"/>
                <w:rFonts w:eastAsia="Arial"/>
                <w:b/>
                <w:bCs/>
              </w:rPr>
              <w:t>X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20" w:lineRule="exact"/>
              <w:jc w:val="center"/>
            </w:pPr>
            <w:r>
              <w:rPr>
                <w:rStyle w:val="2TimesNewRoman6pt1"/>
                <w:rFonts w:eastAsia="Arial"/>
                <w:b/>
                <w:bCs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20" w:lineRule="exact"/>
              <w:jc w:val="center"/>
            </w:pPr>
            <w:r>
              <w:rPr>
                <w:rStyle w:val="2TimesNewRoman6pt1"/>
                <w:rFonts w:eastAsia="Arial"/>
                <w:b/>
                <w:bCs/>
              </w:rPr>
              <w:t>X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20" w:lineRule="exact"/>
              <w:jc w:val="center"/>
            </w:pPr>
            <w:r>
              <w:rPr>
                <w:rStyle w:val="2TimesNewRoman6pt1"/>
                <w:rFonts w:eastAsia="Arial"/>
                <w:b/>
                <w:bCs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20" w:lineRule="exact"/>
              <w:jc w:val="center"/>
            </w:pPr>
            <w:r>
              <w:rPr>
                <w:rStyle w:val="2TimesNewRoman6pt1"/>
                <w:rFonts w:eastAsia="Arial"/>
                <w:b/>
                <w:bCs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20" w:lineRule="exact"/>
              <w:jc w:val="center"/>
            </w:pPr>
            <w:r>
              <w:rPr>
                <w:rStyle w:val="2TimesNewRoman6pt1"/>
                <w:rFonts w:eastAsia="Arial"/>
                <w:b/>
                <w:bCs/>
              </w:rPr>
              <w:t>X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20" w:lineRule="exact"/>
              <w:jc w:val="center"/>
            </w:pPr>
            <w:r>
              <w:rPr>
                <w:rStyle w:val="2TimesNewRoman6pt1"/>
                <w:rFonts w:eastAsia="Arial"/>
                <w:b/>
                <w:bCs/>
              </w:rPr>
              <w:t>X</w:t>
            </w:r>
          </w:p>
        </w:tc>
      </w:tr>
      <w:tr w:rsidR="00CF6C21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58" w:lineRule="exact"/>
              <w:jc w:val="left"/>
            </w:pPr>
            <w:r>
              <w:rPr>
                <w:rStyle w:val="2TimesNewRoman6pt2"/>
                <w:rFonts w:eastAsia="Arial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20" w:lineRule="exact"/>
              <w:jc w:val="left"/>
            </w:pPr>
            <w:r>
              <w:rPr>
                <w:rStyle w:val="2TimesNewRoman6pt2"/>
                <w:rFonts w:eastAsia="Arial"/>
              </w:rPr>
              <w:t>3110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ind w:left="160"/>
              <w:jc w:val="left"/>
            </w:pPr>
            <w:r>
              <w:rPr>
                <w:rStyle w:val="2TimesNewRoman"/>
                <w:rFonts w:eastAsia="Arial"/>
              </w:rPr>
              <w:t>450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20" w:lineRule="exact"/>
              <w:jc w:val="center"/>
            </w:pPr>
            <w:r>
              <w:rPr>
                <w:rStyle w:val="2TimesNewRoman6pt1"/>
                <w:rFonts w:eastAsia="Arial"/>
                <w:b/>
                <w:bCs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20" w:lineRule="exact"/>
              <w:jc w:val="center"/>
            </w:pPr>
            <w:r>
              <w:rPr>
                <w:rStyle w:val="2TimesNewRoman6pt1"/>
                <w:rFonts w:eastAsia="Arial"/>
                <w:b/>
                <w:bCs/>
              </w:rPr>
              <w:t>X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20" w:lineRule="exact"/>
              <w:jc w:val="center"/>
            </w:pPr>
            <w:r>
              <w:rPr>
                <w:rStyle w:val="2TimesNewRoman6pt1"/>
                <w:rFonts w:eastAsia="Arial"/>
                <w:b/>
                <w:bCs/>
              </w:rPr>
              <w:t>X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20" w:lineRule="exact"/>
              <w:jc w:val="center"/>
            </w:pPr>
            <w:r>
              <w:rPr>
                <w:rStyle w:val="2TimesNewRoman6pt1"/>
                <w:rFonts w:eastAsia="Arial"/>
                <w:b/>
                <w:bCs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20" w:lineRule="exact"/>
              <w:jc w:val="center"/>
            </w:pPr>
            <w:r>
              <w:rPr>
                <w:rStyle w:val="2TimesNewRoman6pt1"/>
                <w:rFonts w:eastAsia="Arial"/>
                <w:b/>
                <w:bCs/>
              </w:rPr>
              <w:t>X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20" w:lineRule="exact"/>
              <w:jc w:val="center"/>
            </w:pPr>
            <w:r>
              <w:rPr>
                <w:rStyle w:val="2TimesNewRoman6pt1"/>
                <w:rFonts w:eastAsia="Arial"/>
                <w:b/>
                <w:bCs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jc w:val="center"/>
            </w:pPr>
            <w:r>
              <w:rPr>
                <w:rStyle w:val="2TimesNewRoman"/>
                <w:rFonts w:eastAsia="Arial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</w:tr>
      <w:tr w:rsidR="00CF6C21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20" w:lineRule="exact"/>
              <w:jc w:val="left"/>
            </w:pPr>
            <w:r>
              <w:rPr>
                <w:rStyle w:val="2TimesNewRoman6pt2"/>
                <w:rFonts w:eastAsia="Arial"/>
              </w:rPr>
              <w:t>Капітальне будівництво (придбання)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20" w:lineRule="exact"/>
              <w:jc w:val="left"/>
            </w:pPr>
            <w:r>
              <w:rPr>
                <w:rStyle w:val="2TimesNewRoman6pt2"/>
                <w:rFonts w:eastAsia="Arial"/>
              </w:rPr>
              <w:t>3120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ind w:left="160"/>
              <w:jc w:val="left"/>
            </w:pPr>
            <w:r>
              <w:rPr>
                <w:rStyle w:val="2TimesNewRoman"/>
                <w:rFonts w:eastAsia="Arial"/>
              </w:rPr>
              <w:t>460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20" w:lineRule="exact"/>
              <w:jc w:val="center"/>
            </w:pPr>
            <w:r>
              <w:rPr>
                <w:rStyle w:val="2TimesNewRoman6pt1"/>
                <w:rFonts w:eastAsia="Arial"/>
                <w:b/>
                <w:bCs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20" w:lineRule="exact"/>
              <w:jc w:val="center"/>
            </w:pPr>
            <w:r>
              <w:rPr>
                <w:rStyle w:val="2TimesNewRoman6pt1"/>
                <w:rFonts w:eastAsia="Arial"/>
                <w:b/>
                <w:bCs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20" w:lineRule="exact"/>
              <w:jc w:val="center"/>
            </w:pPr>
            <w:r>
              <w:rPr>
                <w:rStyle w:val="2TimesNewRoman6pt1"/>
                <w:rFonts w:eastAsia="Arial"/>
                <w:b/>
                <w:bCs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</w:tr>
      <w:tr w:rsidR="00CF6C21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ind w:firstLine="140"/>
              <w:jc w:val="left"/>
            </w:pPr>
            <w:r>
              <w:rPr>
                <w:rStyle w:val="2TimesNewRoman"/>
                <w:rFonts w:eastAsia="Arial"/>
              </w:rPr>
              <w:t xml:space="preserve">Капітальне будівництво (придбання) </w:t>
            </w:r>
            <w:r>
              <w:rPr>
                <w:rStyle w:val="2TimesNewRoman"/>
                <w:rFonts w:eastAsia="Arial"/>
              </w:rPr>
              <w:t>житла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jc w:val="left"/>
            </w:pPr>
            <w:r>
              <w:rPr>
                <w:rStyle w:val="2TimesNewRoman"/>
                <w:rFonts w:eastAsia="Arial"/>
              </w:rPr>
              <w:t>3121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ind w:left="160"/>
              <w:jc w:val="left"/>
            </w:pPr>
            <w:r>
              <w:rPr>
                <w:rStyle w:val="2TimesNewRoman"/>
                <w:rFonts w:eastAsia="Arial"/>
              </w:rPr>
              <w:t>470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20" w:lineRule="exact"/>
              <w:jc w:val="center"/>
            </w:pPr>
            <w:r>
              <w:rPr>
                <w:rStyle w:val="2TimesNewRoman6pt1"/>
                <w:rFonts w:eastAsia="Arial"/>
                <w:b/>
                <w:bCs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20" w:lineRule="exact"/>
              <w:jc w:val="center"/>
            </w:pPr>
            <w:r>
              <w:rPr>
                <w:rStyle w:val="2TimesNewRoman6pt1"/>
                <w:rFonts w:eastAsia="Arial"/>
                <w:b/>
                <w:bCs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20" w:lineRule="exact"/>
              <w:jc w:val="center"/>
            </w:pPr>
            <w:r>
              <w:rPr>
                <w:rStyle w:val="2TimesNewRoman6pt1"/>
                <w:rFonts w:eastAsia="Arial"/>
                <w:b/>
                <w:bCs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</w:tr>
      <w:tr w:rsidR="00CF6C21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ind w:firstLine="140"/>
              <w:jc w:val="left"/>
            </w:pPr>
            <w:r>
              <w:rPr>
                <w:rStyle w:val="2TimesNewRoman"/>
                <w:rFonts w:eastAsia="Arial"/>
              </w:rPr>
              <w:t>Капітальне будівництво (придбання) інших об’єктів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jc w:val="left"/>
            </w:pPr>
            <w:r>
              <w:rPr>
                <w:rStyle w:val="2TimesNewRoman"/>
                <w:rFonts w:eastAsia="Arial"/>
              </w:rPr>
              <w:t>3122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ind w:left="160"/>
              <w:jc w:val="left"/>
            </w:pPr>
            <w:r>
              <w:rPr>
                <w:rStyle w:val="2TimesNewRoman"/>
                <w:rFonts w:eastAsia="Arial"/>
              </w:rPr>
              <w:t>480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20" w:lineRule="exact"/>
              <w:jc w:val="center"/>
            </w:pPr>
            <w:r>
              <w:rPr>
                <w:rStyle w:val="2TimesNewRoman6pt1"/>
                <w:rFonts w:eastAsia="Arial"/>
                <w:b/>
                <w:bCs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20" w:lineRule="exact"/>
              <w:jc w:val="center"/>
            </w:pPr>
            <w:r>
              <w:rPr>
                <w:rStyle w:val="2TimesNewRoman6pt1"/>
                <w:rFonts w:eastAsia="Arial"/>
                <w:b/>
                <w:bCs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20" w:lineRule="exact"/>
              <w:jc w:val="center"/>
            </w:pPr>
            <w:r>
              <w:rPr>
                <w:rStyle w:val="2TimesNewRoman6pt1"/>
                <w:rFonts w:eastAsia="Arial"/>
                <w:b/>
                <w:bCs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</w:tr>
      <w:tr w:rsidR="00CF6C21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20" w:lineRule="exact"/>
              <w:jc w:val="left"/>
            </w:pPr>
            <w:r>
              <w:rPr>
                <w:rStyle w:val="2TimesNewRoman6pt2"/>
                <w:rFonts w:eastAsia="Arial"/>
              </w:rPr>
              <w:t>Капітальний ремонт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20" w:lineRule="exact"/>
              <w:jc w:val="left"/>
            </w:pPr>
            <w:r>
              <w:rPr>
                <w:rStyle w:val="2TimesNewRoman6pt2"/>
                <w:rFonts w:eastAsia="Arial"/>
              </w:rPr>
              <w:t>3130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ind w:left="160"/>
              <w:jc w:val="left"/>
            </w:pPr>
            <w:r>
              <w:rPr>
                <w:rStyle w:val="2TimesNewRoman"/>
                <w:rFonts w:eastAsia="Arial"/>
              </w:rPr>
              <w:t>490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jc w:val="center"/>
            </w:pPr>
            <w:r>
              <w:rPr>
                <w:rStyle w:val="2TimesNewRoman"/>
                <w:rFonts w:eastAsia="Arial"/>
              </w:rPr>
              <w:t>18000,00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20" w:lineRule="exact"/>
              <w:jc w:val="center"/>
            </w:pPr>
            <w:r>
              <w:rPr>
                <w:rStyle w:val="2TimesNewRoman6pt1"/>
                <w:rFonts w:eastAsia="Arial"/>
                <w:b/>
                <w:bCs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20" w:lineRule="exact"/>
              <w:jc w:val="center"/>
            </w:pPr>
            <w:r>
              <w:rPr>
                <w:rStyle w:val="2TimesNewRoman6pt1"/>
                <w:rFonts w:eastAsia="Arial"/>
                <w:b/>
                <w:bCs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</w:tr>
      <w:tr w:rsidR="00CF6C21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ind w:firstLine="140"/>
              <w:jc w:val="left"/>
            </w:pPr>
            <w:r>
              <w:rPr>
                <w:rStyle w:val="2TimesNewRoman"/>
                <w:rFonts w:eastAsia="Arial"/>
              </w:rPr>
              <w:t>Капітальний ремонт житлового фонду (приміщень)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jc w:val="left"/>
            </w:pPr>
            <w:r>
              <w:rPr>
                <w:rStyle w:val="2TimesNewRoman"/>
                <w:rFonts w:eastAsia="Arial"/>
              </w:rPr>
              <w:t>3131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ind w:left="160"/>
              <w:jc w:val="left"/>
            </w:pPr>
            <w:r>
              <w:rPr>
                <w:rStyle w:val="2TimesNewRoman"/>
                <w:rFonts w:eastAsia="Arial"/>
              </w:rPr>
              <w:t>500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20" w:lineRule="exact"/>
              <w:jc w:val="center"/>
            </w:pPr>
            <w:r>
              <w:rPr>
                <w:rStyle w:val="2TimesNewRoman6pt1"/>
                <w:rFonts w:eastAsia="Arial"/>
                <w:b/>
                <w:bCs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20" w:lineRule="exact"/>
              <w:jc w:val="center"/>
            </w:pPr>
            <w:r>
              <w:rPr>
                <w:rStyle w:val="2TimesNewRoman6pt1"/>
                <w:rFonts w:eastAsia="Arial"/>
                <w:b/>
                <w:bCs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20" w:lineRule="exact"/>
              <w:jc w:val="center"/>
            </w:pPr>
            <w:r>
              <w:rPr>
                <w:rStyle w:val="2TimesNewRoman6pt1"/>
                <w:rFonts w:eastAsia="Arial"/>
                <w:b/>
                <w:bCs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</w:tr>
      <w:tr w:rsidR="00CF6C21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ind w:firstLine="140"/>
              <w:jc w:val="left"/>
            </w:pPr>
            <w:r>
              <w:rPr>
                <w:rStyle w:val="2TimesNewRoman"/>
                <w:rFonts w:eastAsia="Arial"/>
              </w:rPr>
              <w:t xml:space="preserve">Капітальний </w:t>
            </w:r>
            <w:r>
              <w:rPr>
                <w:rStyle w:val="2TimesNewRoman"/>
                <w:rFonts w:eastAsia="Arial"/>
              </w:rPr>
              <w:t>ремонт інших об’єктів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jc w:val="left"/>
            </w:pPr>
            <w:r>
              <w:rPr>
                <w:rStyle w:val="2TimesNewRoman"/>
                <w:rFonts w:eastAsia="Arial"/>
              </w:rPr>
              <w:t>3132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ind w:left="160"/>
              <w:jc w:val="left"/>
            </w:pPr>
            <w:r>
              <w:rPr>
                <w:rStyle w:val="2TimesNewRoman"/>
                <w:rFonts w:eastAsia="Arial"/>
              </w:rPr>
              <w:t>510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jc w:val="center"/>
            </w:pPr>
            <w:r>
              <w:rPr>
                <w:rStyle w:val="2TimesNewRoman"/>
                <w:rFonts w:eastAsia="Arial"/>
              </w:rPr>
              <w:t>18000,00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20" w:lineRule="exact"/>
              <w:jc w:val="center"/>
            </w:pPr>
            <w:r>
              <w:rPr>
                <w:rStyle w:val="2TimesNewRoman6pt1"/>
                <w:rFonts w:eastAsia="Arial"/>
                <w:b/>
                <w:bCs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20" w:lineRule="exact"/>
              <w:jc w:val="center"/>
            </w:pPr>
            <w:r>
              <w:rPr>
                <w:rStyle w:val="2TimesNewRoman6pt1"/>
                <w:rFonts w:eastAsia="Arial"/>
                <w:b/>
                <w:bCs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</w:tr>
      <w:tr w:rsidR="00CF6C21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20" w:lineRule="exact"/>
              <w:jc w:val="left"/>
            </w:pPr>
            <w:r>
              <w:rPr>
                <w:rStyle w:val="2TimesNewRoman6pt2"/>
                <w:rFonts w:eastAsia="Arial"/>
              </w:rPr>
              <w:t>Реконструкція та реставрація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jc w:val="left"/>
            </w:pPr>
            <w:r>
              <w:rPr>
                <w:rStyle w:val="2TimesNewRoman"/>
                <w:rFonts w:eastAsia="Arial"/>
              </w:rPr>
              <w:t>3140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ind w:left="160"/>
              <w:jc w:val="left"/>
            </w:pPr>
            <w:r>
              <w:rPr>
                <w:rStyle w:val="2TimesNewRoman"/>
                <w:rFonts w:eastAsia="Arial"/>
              </w:rPr>
              <w:t>520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20" w:lineRule="exact"/>
              <w:jc w:val="center"/>
            </w:pPr>
            <w:r>
              <w:rPr>
                <w:rStyle w:val="2TimesNewRoman6pt1"/>
                <w:rFonts w:eastAsia="Arial"/>
                <w:b/>
                <w:bCs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20" w:lineRule="exact"/>
              <w:jc w:val="center"/>
            </w:pPr>
            <w:r>
              <w:rPr>
                <w:rStyle w:val="2TimesNewRoman6pt1"/>
                <w:rFonts w:eastAsia="Arial"/>
                <w:b/>
                <w:bCs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20" w:lineRule="exact"/>
              <w:jc w:val="center"/>
            </w:pPr>
            <w:r>
              <w:rPr>
                <w:rStyle w:val="2TimesNewRoman6pt1"/>
                <w:rFonts w:eastAsia="Arial"/>
                <w:b/>
                <w:bCs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</w:tr>
      <w:tr w:rsidR="00CF6C21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jc w:val="left"/>
            </w:pPr>
            <w:r>
              <w:rPr>
                <w:rStyle w:val="2TimesNewRoman"/>
                <w:rFonts w:eastAsia="Arial"/>
              </w:rPr>
              <w:t>Реконструкція житлового фонду (приміщень)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jc w:val="left"/>
            </w:pPr>
            <w:r>
              <w:rPr>
                <w:rStyle w:val="2TimesNewRoman"/>
                <w:rFonts w:eastAsia="Arial"/>
              </w:rPr>
              <w:t>3141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ind w:left="160"/>
              <w:jc w:val="left"/>
            </w:pPr>
            <w:r>
              <w:rPr>
                <w:rStyle w:val="2TimesNewRoman"/>
                <w:rFonts w:eastAsia="Arial"/>
              </w:rPr>
              <w:t>530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jc w:val="center"/>
            </w:pPr>
            <w:r>
              <w:rPr>
                <w:rStyle w:val="2TimesNewRoman"/>
                <w:rFonts w:eastAsia="Arial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jc w:val="center"/>
            </w:pPr>
            <w:r>
              <w:rPr>
                <w:rStyle w:val="2TimesNewRoman"/>
                <w:rFonts w:eastAsia="Arial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jc w:val="center"/>
            </w:pPr>
            <w:r>
              <w:rPr>
                <w:rStyle w:val="2TimesNewRoman"/>
                <w:rFonts w:eastAsia="Arial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</w:tr>
      <w:tr w:rsidR="00CF6C21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jc w:val="left"/>
            </w:pPr>
            <w:r>
              <w:rPr>
                <w:rStyle w:val="2TimesNewRoman"/>
                <w:rFonts w:eastAsia="Arial"/>
              </w:rPr>
              <w:t>Реконструкція та реставрація інших об'єктів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jc w:val="left"/>
            </w:pPr>
            <w:r>
              <w:rPr>
                <w:rStyle w:val="2TimesNewRoman"/>
                <w:rFonts w:eastAsia="Arial"/>
              </w:rPr>
              <w:t>3142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ind w:left="160"/>
              <w:jc w:val="left"/>
            </w:pPr>
            <w:r>
              <w:rPr>
                <w:rStyle w:val="2TimesNewRoman"/>
                <w:rFonts w:eastAsia="Arial"/>
              </w:rPr>
              <w:t>540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jc w:val="center"/>
            </w:pPr>
            <w:r>
              <w:rPr>
                <w:rStyle w:val="2TimesNewRoman"/>
                <w:rFonts w:eastAsia="Arial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jc w:val="center"/>
            </w:pPr>
            <w:r>
              <w:rPr>
                <w:rStyle w:val="2TimesNewRoman"/>
                <w:rFonts w:eastAsia="Arial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20" w:lineRule="exact"/>
              <w:jc w:val="center"/>
            </w:pPr>
            <w:r>
              <w:rPr>
                <w:rStyle w:val="2TimesNewRoman6pt1"/>
                <w:rFonts w:eastAsia="Arial"/>
                <w:b/>
                <w:bCs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</w:tr>
      <w:tr w:rsidR="00CF6C21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jc w:val="left"/>
            </w:pPr>
            <w:r>
              <w:rPr>
                <w:rStyle w:val="2TimesNewRoman"/>
                <w:rFonts w:eastAsia="Arial"/>
              </w:rPr>
              <w:t>Реставрація пам’яток культури, історії та архітектури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jc w:val="left"/>
            </w:pPr>
            <w:r>
              <w:rPr>
                <w:rStyle w:val="2TimesNewRoman"/>
                <w:rFonts w:eastAsia="Arial"/>
              </w:rPr>
              <w:t>3143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ind w:left="160"/>
              <w:jc w:val="left"/>
            </w:pPr>
            <w:r>
              <w:rPr>
                <w:rStyle w:val="2TimesNewRoman"/>
                <w:rFonts w:eastAsia="Arial"/>
              </w:rPr>
              <w:t>550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jc w:val="center"/>
            </w:pPr>
            <w:r>
              <w:rPr>
                <w:rStyle w:val="2TimesNewRoman"/>
                <w:rFonts w:eastAsia="Arial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jc w:val="center"/>
            </w:pPr>
            <w:r>
              <w:rPr>
                <w:rStyle w:val="2TimesNewRoman"/>
                <w:rFonts w:eastAsia="Arial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jc w:val="center"/>
            </w:pPr>
            <w:r>
              <w:rPr>
                <w:rStyle w:val="2TimesNewRoman"/>
                <w:rFonts w:eastAsia="Arial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</w:tr>
      <w:tr w:rsidR="00CF6C21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20" w:lineRule="exact"/>
              <w:jc w:val="left"/>
            </w:pPr>
            <w:r>
              <w:rPr>
                <w:rStyle w:val="2TimesNewRoman6pt2"/>
                <w:rFonts w:eastAsia="Arial"/>
              </w:rPr>
              <w:t>Створення державних запасів і резервів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jc w:val="left"/>
            </w:pPr>
            <w:r>
              <w:rPr>
                <w:rStyle w:val="2TimesNewRoman"/>
                <w:rFonts w:eastAsia="Arial"/>
              </w:rPr>
              <w:t>3150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ind w:left="160"/>
              <w:jc w:val="left"/>
            </w:pPr>
            <w:r>
              <w:rPr>
                <w:rStyle w:val="2TimesNewRoman"/>
                <w:rFonts w:eastAsia="Arial"/>
              </w:rPr>
              <w:t>560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jc w:val="center"/>
            </w:pPr>
            <w:r>
              <w:rPr>
                <w:rStyle w:val="2TimesNewRoman"/>
                <w:rFonts w:eastAsia="Arial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jc w:val="center"/>
            </w:pPr>
            <w:r>
              <w:rPr>
                <w:rStyle w:val="2TimesNewRoman"/>
                <w:rFonts w:eastAsia="Arial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jc w:val="center"/>
            </w:pPr>
            <w:r>
              <w:rPr>
                <w:rStyle w:val="2TimesNewRoman"/>
                <w:rFonts w:eastAsia="Arial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</w:tr>
      <w:tr w:rsidR="00CF6C21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20" w:lineRule="exact"/>
              <w:jc w:val="left"/>
            </w:pPr>
            <w:r>
              <w:rPr>
                <w:rStyle w:val="2TimesNewRoman6pt2"/>
                <w:rFonts w:eastAsia="Arial"/>
              </w:rPr>
              <w:t>Придбання землі та нематеріальних активів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jc w:val="left"/>
            </w:pPr>
            <w:r>
              <w:rPr>
                <w:rStyle w:val="2TimesNewRoman"/>
                <w:rFonts w:eastAsia="Arial"/>
              </w:rPr>
              <w:t>3160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2TimesNewRoman6pt0"/>
                <w:rFonts w:eastAsia="Arial"/>
              </w:rPr>
              <w:t>570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jc w:val="center"/>
            </w:pPr>
            <w:r>
              <w:rPr>
                <w:rStyle w:val="2TimesNewRoman"/>
                <w:rFonts w:eastAsia="Arial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jc w:val="center"/>
            </w:pPr>
            <w:r>
              <w:rPr>
                <w:rStyle w:val="2TimesNewRoman"/>
                <w:rFonts w:eastAsia="Arial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jc w:val="center"/>
            </w:pPr>
            <w:r>
              <w:rPr>
                <w:rStyle w:val="2TimesNewRoman"/>
                <w:rFonts w:eastAsia="Arial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</w:tr>
      <w:tr w:rsidR="00CF6C21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jc w:val="left"/>
            </w:pPr>
            <w:proofErr w:type="spellStart"/>
            <w:r>
              <w:rPr>
                <w:rStyle w:val="2TimesNewRoman"/>
                <w:rFonts w:eastAsia="Arial"/>
              </w:rPr>
              <w:t>КіІІІІІ</w:t>
            </w:r>
            <w:proofErr w:type="spellEnd"/>
            <w:r>
              <w:rPr>
                <w:rStyle w:val="2TimesNewRoman"/>
                <w:rFonts w:eastAsia="Arial"/>
              </w:rPr>
              <w:t xml:space="preserve"> ІІЛІ.ІІІ І|І1ІІІ(</w:t>
            </w:r>
            <w:proofErr w:type="spellStart"/>
            <w:r>
              <w:rPr>
                <w:rStyle w:val="2TimesNewRoman"/>
                <w:rFonts w:eastAsia="Arial"/>
              </w:rPr>
              <w:t>'фг</w:t>
            </w:r>
            <w:proofErr w:type="spellEnd"/>
            <w:r>
              <w:rPr>
                <w:rStyle w:val="2TimesNewRoman"/>
                <w:rFonts w:eastAsia="Arial"/>
              </w:rPr>
              <w:t>|&gt; 1 II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20" w:lineRule="exact"/>
              <w:jc w:val="left"/>
            </w:pPr>
            <w:r>
              <w:rPr>
                <w:rStyle w:val="2TimesNewRoman6pt0"/>
                <w:rFonts w:eastAsia="Arial"/>
              </w:rPr>
              <w:t>3200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ind w:left="160"/>
              <w:jc w:val="left"/>
            </w:pPr>
            <w:r>
              <w:rPr>
                <w:rStyle w:val="2TimesNewRoman"/>
                <w:rFonts w:eastAsia="Arial"/>
              </w:rPr>
              <w:t>580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jc w:val="center"/>
            </w:pPr>
            <w:r>
              <w:rPr>
                <w:rStyle w:val="2TimesNewRoman"/>
                <w:rFonts w:eastAsia="Arial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jc w:val="center"/>
            </w:pPr>
            <w:r>
              <w:rPr>
                <w:rStyle w:val="2TimesNewRoman"/>
                <w:rFonts w:eastAsia="Arial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jc w:val="center"/>
            </w:pPr>
            <w:r>
              <w:rPr>
                <w:rStyle w:val="2TimesNewRoman"/>
                <w:rFonts w:eastAsia="Arial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</w:tr>
      <w:tr w:rsidR="00CF6C21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58" w:lineRule="exact"/>
              <w:jc w:val="left"/>
            </w:pPr>
            <w:r>
              <w:rPr>
                <w:rStyle w:val="2TimesNewRoman6pt2"/>
                <w:rFonts w:eastAsia="Arial"/>
              </w:rPr>
              <w:t>Капітальні трансферти підприємствам (установа м, організаціям)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jc w:val="left"/>
            </w:pPr>
            <w:r>
              <w:rPr>
                <w:rStyle w:val="2TimesNewRoman"/>
                <w:rFonts w:eastAsia="Arial"/>
              </w:rPr>
              <w:t>3210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ind w:left="160"/>
              <w:jc w:val="left"/>
            </w:pPr>
            <w:r>
              <w:rPr>
                <w:rStyle w:val="2TimesNewRoman"/>
                <w:rFonts w:eastAsia="Arial"/>
              </w:rPr>
              <w:t>590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CF6C21">
            <w:pPr>
              <w:framePr w:w="12600" w:h="7968" w:wrap="none" w:vAnchor="page" w:hAnchor="page" w:x="1176" w:y="979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jc w:val="center"/>
            </w:pPr>
            <w:r>
              <w:rPr>
                <w:rStyle w:val="2TimesNewRoman"/>
                <w:rFonts w:eastAsia="Arial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jc w:val="center"/>
            </w:pPr>
            <w:r>
              <w:rPr>
                <w:rStyle w:val="2TimesNewRoman"/>
                <w:rFonts w:eastAsia="Arial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</w:tr>
      <w:tr w:rsidR="00CF6C21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58" w:lineRule="exact"/>
              <w:jc w:val="left"/>
            </w:pPr>
            <w:r>
              <w:rPr>
                <w:rStyle w:val="2TimesNewRoman6pt2"/>
                <w:rFonts w:eastAsia="Arial"/>
              </w:rPr>
              <w:t>Капітальні трансферти органам державного управління інших рівнів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jc w:val="left"/>
            </w:pPr>
            <w:r>
              <w:rPr>
                <w:rStyle w:val="2TimesNewRoman"/>
                <w:rFonts w:eastAsia="Arial"/>
              </w:rPr>
              <w:t>3220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ind w:left="160"/>
              <w:jc w:val="left"/>
            </w:pPr>
            <w:r>
              <w:rPr>
                <w:rStyle w:val="2TimesNewRoman"/>
                <w:rFonts w:eastAsia="Arial"/>
              </w:rPr>
              <w:t>600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CF6C21">
            <w:pPr>
              <w:framePr w:w="12600" w:h="7968" w:wrap="none" w:vAnchor="page" w:hAnchor="page" w:x="1176" w:y="979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jc w:val="center"/>
            </w:pPr>
            <w:r>
              <w:rPr>
                <w:rStyle w:val="2TimesNewRoman"/>
                <w:rFonts w:eastAsia="Arial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jc w:val="center"/>
            </w:pPr>
            <w:r>
              <w:rPr>
                <w:rStyle w:val="2TimesNewRoman"/>
                <w:rFonts w:eastAsia="Arial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</w:tr>
      <w:tr w:rsidR="00CF6C21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58" w:lineRule="exact"/>
              <w:jc w:val="left"/>
            </w:pPr>
            <w:r>
              <w:rPr>
                <w:rStyle w:val="2TimesNewRoman6pt2"/>
                <w:rFonts w:eastAsia="Arial"/>
              </w:rPr>
              <w:t xml:space="preserve">капітальні трансферти урядам іноземних держав </w:t>
            </w:r>
            <w:r>
              <w:rPr>
                <w:rStyle w:val="2TimesNewRoman6pt2"/>
                <w:rFonts w:eastAsia="Arial"/>
              </w:rPr>
              <w:t>та міжнародним організаціям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jc w:val="left"/>
            </w:pPr>
            <w:r>
              <w:rPr>
                <w:rStyle w:val="2TimesNewRoman"/>
                <w:rFonts w:eastAsia="Arial"/>
              </w:rPr>
              <w:t>3230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ind w:left="160"/>
              <w:jc w:val="left"/>
            </w:pPr>
            <w:r>
              <w:rPr>
                <w:rStyle w:val="2TimesNewRoman"/>
                <w:rFonts w:eastAsia="Arial"/>
              </w:rPr>
              <w:t>610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jc w:val="center"/>
            </w:pPr>
            <w:r>
              <w:rPr>
                <w:rStyle w:val="2TimesNewRoman"/>
                <w:rFonts w:eastAsia="Arial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jc w:val="center"/>
            </w:pPr>
            <w:r>
              <w:rPr>
                <w:rStyle w:val="2TimesNewRoman"/>
                <w:rFonts w:eastAsia="Arial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jc w:val="center"/>
            </w:pPr>
            <w:r>
              <w:rPr>
                <w:rStyle w:val="2TimesNewRoman"/>
                <w:rFonts w:eastAsia="Arial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</w:tr>
      <w:tr w:rsidR="00CF6C21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20" w:lineRule="exact"/>
              <w:jc w:val="left"/>
            </w:pPr>
            <w:r>
              <w:rPr>
                <w:rStyle w:val="2TimesNewRoman6pt2"/>
                <w:rFonts w:eastAsia="Arial"/>
              </w:rPr>
              <w:t>Капітальні трансферти населенню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jc w:val="left"/>
            </w:pPr>
            <w:r>
              <w:rPr>
                <w:rStyle w:val="2TimesNewRoman"/>
                <w:rFonts w:eastAsia="Arial"/>
              </w:rPr>
              <w:t>3240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2TimesNewRoman6pt0"/>
                <w:rFonts w:eastAsia="Arial"/>
              </w:rPr>
              <w:t>620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jc w:val="center"/>
            </w:pPr>
            <w:r>
              <w:rPr>
                <w:rStyle w:val="2TimesNewRoman"/>
                <w:rFonts w:eastAsia="Arial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jc w:val="center"/>
            </w:pPr>
            <w:r>
              <w:rPr>
                <w:rStyle w:val="2TimesNewRoman"/>
                <w:rFonts w:eastAsia="Arial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jc w:val="center"/>
            </w:pPr>
            <w:r>
              <w:rPr>
                <w:rStyle w:val="2TimesNewRoman"/>
                <w:rFonts w:eastAsia="Arial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</w:tr>
      <w:tr w:rsidR="00CF6C21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jc w:val="center"/>
            </w:pPr>
            <w:r>
              <w:rPr>
                <w:rStyle w:val="2TimesNewRoman"/>
                <w:rFonts w:eastAsia="Arial"/>
              </w:rPr>
              <w:t>Внутрішнє кредитування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20" w:lineRule="exact"/>
              <w:jc w:val="left"/>
            </w:pPr>
            <w:r>
              <w:rPr>
                <w:rStyle w:val="2TimesNewRoman6pt0"/>
                <w:rFonts w:eastAsia="Arial"/>
              </w:rPr>
              <w:t>4100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ind w:left="160"/>
              <w:jc w:val="left"/>
            </w:pPr>
            <w:r>
              <w:rPr>
                <w:rStyle w:val="2TimesNewRoman"/>
                <w:rFonts w:eastAsia="Arial"/>
              </w:rPr>
              <w:t>630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jc w:val="center"/>
            </w:pPr>
            <w:r>
              <w:rPr>
                <w:rStyle w:val="2TimesNewRoman"/>
                <w:rFonts w:eastAsia="Arial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80" w:lineRule="exact"/>
              <w:jc w:val="center"/>
            </w:pPr>
            <w:r>
              <w:rPr>
                <w:rStyle w:val="24pt0pt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80" w:lineRule="exact"/>
              <w:jc w:val="center"/>
            </w:pPr>
            <w:r>
              <w:rPr>
                <w:rStyle w:val="24pt0pt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</w:tr>
      <w:tr w:rsidR="00CF6C21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20" w:lineRule="exact"/>
              <w:jc w:val="left"/>
            </w:pPr>
            <w:r>
              <w:rPr>
                <w:rStyle w:val="2TimesNewRoman6pt2"/>
                <w:rFonts w:eastAsia="Arial"/>
              </w:rPr>
              <w:t>Надання внутрішніх кредитів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jc w:val="left"/>
            </w:pPr>
            <w:r>
              <w:rPr>
                <w:rStyle w:val="2TimesNewRoman"/>
                <w:rFonts w:eastAsia="Arial"/>
              </w:rPr>
              <w:t>4110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ind w:left="160"/>
              <w:jc w:val="left"/>
            </w:pPr>
            <w:r>
              <w:rPr>
                <w:rStyle w:val="2TimesNewRoman"/>
                <w:rFonts w:eastAsia="Arial"/>
              </w:rPr>
              <w:t>640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jc w:val="center"/>
            </w:pPr>
            <w:r>
              <w:rPr>
                <w:rStyle w:val="2TimesNewRoman"/>
                <w:rFonts w:eastAsia="Arial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jc w:val="center"/>
            </w:pPr>
            <w:r>
              <w:rPr>
                <w:rStyle w:val="2TimesNewRoman"/>
                <w:rFonts w:eastAsia="Arial"/>
              </w:rPr>
              <w:t>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jc w:val="center"/>
            </w:pPr>
            <w:r>
              <w:rPr>
                <w:rStyle w:val="2TimesNewRoman"/>
                <w:rFonts w:eastAsia="Arial"/>
              </w:rPr>
              <w:t>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</w:tr>
      <w:tr w:rsidR="00CF6C21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58" w:lineRule="exact"/>
              <w:ind w:firstLine="140"/>
              <w:jc w:val="left"/>
            </w:pPr>
            <w:r>
              <w:rPr>
                <w:rStyle w:val="2TimesNewRoman"/>
                <w:rFonts w:eastAsia="Arial"/>
              </w:rPr>
              <w:t xml:space="preserve">Надання кредитів органам </w:t>
            </w:r>
            <w:r>
              <w:rPr>
                <w:rStyle w:val="2TimesNewRoman"/>
                <w:rFonts w:eastAsia="Arial"/>
              </w:rPr>
              <w:t>державного управління інших рівнів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jc w:val="left"/>
            </w:pPr>
            <w:r>
              <w:rPr>
                <w:rStyle w:val="2TimesNewRoman"/>
                <w:rFonts w:eastAsia="Arial"/>
              </w:rPr>
              <w:t>4111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ind w:left="160"/>
              <w:jc w:val="left"/>
            </w:pPr>
            <w:r>
              <w:rPr>
                <w:rStyle w:val="2TimesNewRoman"/>
                <w:rFonts w:eastAsia="Arial"/>
              </w:rPr>
              <w:t>650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CF6C21">
            <w:pPr>
              <w:framePr w:w="12600" w:h="7968" w:wrap="none" w:vAnchor="page" w:hAnchor="page" w:x="1176" w:y="979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jc w:val="center"/>
            </w:pPr>
            <w:r>
              <w:rPr>
                <w:rStyle w:val="2TimesNewRoman"/>
                <w:rFonts w:eastAsia="Arial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jc w:val="center"/>
            </w:pPr>
            <w:r>
              <w:rPr>
                <w:rStyle w:val="2TimesNewRoman"/>
                <w:rFonts w:eastAsia="Arial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</w:tr>
      <w:tr w:rsidR="00CF6C21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63" w:lineRule="exact"/>
              <w:ind w:firstLine="140"/>
              <w:jc w:val="left"/>
            </w:pPr>
            <w:r>
              <w:rPr>
                <w:rStyle w:val="2TimesNewRoman"/>
                <w:rFonts w:eastAsia="Arial"/>
              </w:rPr>
              <w:t>Надання кредитів підприємствам, установам, організаціям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jc w:val="left"/>
            </w:pPr>
            <w:r>
              <w:rPr>
                <w:rStyle w:val="2TimesNewRoman"/>
                <w:rFonts w:eastAsia="Arial"/>
              </w:rPr>
              <w:t>4112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ind w:left="160"/>
              <w:jc w:val="left"/>
            </w:pPr>
            <w:r>
              <w:rPr>
                <w:rStyle w:val="2TimesNewRoman"/>
                <w:rFonts w:eastAsia="Arial"/>
              </w:rPr>
              <w:t>660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CF6C21">
            <w:pPr>
              <w:framePr w:w="12600" w:h="7968" w:wrap="none" w:vAnchor="page" w:hAnchor="page" w:x="1176" w:y="979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jc w:val="center"/>
            </w:pPr>
            <w:r>
              <w:rPr>
                <w:rStyle w:val="2TimesNewRoman"/>
                <w:rFonts w:eastAsia="Arial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jc w:val="center"/>
            </w:pPr>
            <w:r>
              <w:rPr>
                <w:rStyle w:val="2TimesNewRoman"/>
                <w:rFonts w:eastAsia="Arial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</w:tr>
      <w:tr w:rsidR="00CF6C21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ind w:firstLine="140"/>
              <w:jc w:val="left"/>
            </w:pPr>
            <w:r>
              <w:rPr>
                <w:rStyle w:val="2TimesNewRoman"/>
                <w:rFonts w:eastAsia="Arial"/>
              </w:rPr>
              <w:t xml:space="preserve">Надання інших </w:t>
            </w:r>
            <w:proofErr w:type="spellStart"/>
            <w:r>
              <w:rPr>
                <w:rStyle w:val="2TimesNewRoman"/>
                <w:rFonts w:eastAsia="Arial"/>
              </w:rPr>
              <w:t>внугрішніх</w:t>
            </w:r>
            <w:proofErr w:type="spellEnd"/>
            <w:r>
              <w:rPr>
                <w:rStyle w:val="2TimesNewRoman"/>
                <w:rFonts w:eastAsia="Arial"/>
              </w:rPr>
              <w:t xml:space="preserve"> кредитів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jc w:val="left"/>
            </w:pPr>
            <w:r>
              <w:rPr>
                <w:rStyle w:val="2TimesNewRoman"/>
                <w:rFonts w:eastAsia="Arial"/>
              </w:rPr>
              <w:t>4113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2TimesNewRoman6pt0"/>
                <w:rFonts w:eastAsia="Arial"/>
              </w:rPr>
              <w:t>670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jc w:val="center"/>
            </w:pPr>
            <w:r>
              <w:rPr>
                <w:rStyle w:val="2TimesNewRoman"/>
                <w:rFonts w:eastAsia="Arial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jc w:val="center"/>
            </w:pPr>
            <w:r>
              <w:rPr>
                <w:rStyle w:val="2TimesNewRoman"/>
                <w:rFonts w:eastAsia="Arial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jc w:val="center"/>
            </w:pPr>
            <w:r>
              <w:rPr>
                <w:rStyle w:val="2TimesNewRoman"/>
                <w:rFonts w:eastAsia="Arial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</w:tr>
      <w:tr w:rsidR="00CF6C21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jc w:val="center"/>
            </w:pPr>
            <w:r>
              <w:rPr>
                <w:rStyle w:val="2TimesNewRoman"/>
                <w:rFonts w:eastAsia="Arial"/>
              </w:rPr>
              <w:t>Зовнішнє кредитування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20" w:lineRule="exact"/>
              <w:jc w:val="left"/>
            </w:pPr>
            <w:r>
              <w:rPr>
                <w:rStyle w:val="2TimesNewRoman6pt0"/>
                <w:rFonts w:eastAsia="Arial"/>
              </w:rPr>
              <w:t>4200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ind w:left="160"/>
              <w:jc w:val="left"/>
            </w:pPr>
            <w:r>
              <w:rPr>
                <w:rStyle w:val="2TimesNewRoman"/>
                <w:rFonts w:eastAsia="Arial"/>
              </w:rPr>
              <w:t>680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jc w:val="center"/>
            </w:pPr>
            <w:r>
              <w:rPr>
                <w:rStyle w:val="2TimesNewRoman"/>
                <w:rFonts w:eastAsia="Arial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ind w:left="160"/>
              <w:jc w:val="left"/>
            </w:pPr>
            <w:r>
              <w:rPr>
                <w:rStyle w:val="2TimesNewRoman"/>
                <w:rFonts w:eastAsia="Arial"/>
              </w:rPr>
              <w:t>^ X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jc w:val="center"/>
            </w:pPr>
            <w:r>
              <w:rPr>
                <w:rStyle w:val="2TimesNewRoman"/>
                <w:rFonts w:eastAsia="Arial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jc w:val="center"/>
            </w:pPr>
            <w:r>
              <w:rPr>
                <w:rStyle w:val="2TimesNewRoman"/>
                <w:rFonts w:eastAsia="Arial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</w:tr>
      <w:tr w:rsidR="00CF6C21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20" w:lineRule="exact"/>
              <w:jc w:val="left"/>
            </w:pPr>
            <w:r>
              <w:rPr>
                <w:rStyle w:val="2TimesNewRoman6pt2"/>
                <w:rFonts w:eastAsia="Arial"/>
              </w:rPr>
              <w:t>Надання зовнішніх кредитів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jc w:val="left"/>
            </w:pPr>
            <w:r>
              <w:rPr>
                <w:rStyle w:val="2TimesNewRoman"/>
                <w:rFonts w:eastAsia="Arial"/>
              </w:rPr>
              <w:t>4210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ind w:left="160"/>
              <w:jc w:val="left"/>
            </w:pPr>
            <w:r>
              <w:rPr>
                <w:rStyle w:val="2TimesNewRoman"/>
                <w:rFonts w:eastAsia="Arial"/>
              </w:rPr>
              <w:t>690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80" w:lineRule="exact"/>
              <w:ind w:left="200"/>
              <w:jc w:val="left"/>
            </w:pPr>
            <w:r>
              <w:rPr>
                <w:rStyle w:val="24pt0pt"/>
              </w:rPr>
              <w:t>...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jc w:val="center"/>
            </w:pPr>
            <w:r>
              <w:rPr>
                <w:rStyle w:val="2TimesNewRoman"/>
                <w:rFonts w:eastAsia="Arial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jc w:val="center"/>
            </w:pPr>
            <w:r>
              <w:rPr>
                <w:rStyle w:val="2TimesNewRoman"/>
                <w:rFonts w:eastAsia="Arial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C21" w:rsidRDefault="00E50D8C">
            <w:pPr>
              <w:pStyle w:val="20"/>
              <w:framePr w:w="12600" w:h="7968" w:wrap="none" w:vAnchor="page" w:hAnchor="page" w:x="1176" w:y="979"/>
              <w:shd w:val="clear" w:color="auto" w:fill="auto"/>
              <w:spacing w:line="130" w:lineRule="exact"/>
              <w:jc w:val="center"/>
            </w:pPr>
            <w:r>
              <w:rPr>
                <w:rStyle w:val="2TimesNewRoman"/>
                <w:rFonts w:eastAsia="Arial"/>
              </w:rPr>
              <w:t>X</w:t>
            </w:r>
          </w:p>
        </w:tc>
      </w:tr>
    </w:tbl>
    <w:p w:rsidR="00CF6C21" w:rsidRDefault="00E50D8C">
      <w:pPr>
        <w:pStyle w:val="28"/>
        <w:framePr w:w="3062" w:h="1061" w:hRule="exact" w:wrap="none" w:vAnchor="page" w:hAnchor="page" w:x="1142" w:y="8889"/>
        <w:shd w:val="clear" w:color="auto" w:fill="auto"/>
      </w:pPr>
      <w:r>
        <w:t>Начальник</w:t>
      </w:r>
      <w:r>
        <w:br/>
        <w:t>Головний бухгалтер</w:t>
      </w:r>
    </w:p>
    <w:p w:rsidR="00CF6C21" w:rsidRDefault="00E50D8C">
      <w:pPr>
        <w:pStyle w:val="a5"/>
        <w:framePr w:w="3062" w:h="1061" w:hRule="exact" w:wrap="none" w:vAnchor="page" w:hAnchor="page" w:x="1142" w:y="8889"/>
        <w:shd w:val="clear" w:color="auto" w:fill="auto"/>
        <w:spacing w:line="110" w:lineRule="exact"/>
      </w:pPr>
      <w:r>
        <w:t>“ 11 "липня 2018 р.</w:t>
      </w:r>
    </w:p>
    <w:p w:rsidR="00CF6C21" w:rsidRDefault="00E50D8C">
      <w:pPr>
        <w:pStyle w:val="a5"/>
        <w:framePr w:w="3062" w:h="1061" w:hRule="exact" w:wrap="none" w:vAnchor="page" w:hAnchor="page" w:x="1142" w:y="8889"/>
        <w:shd w:val="clear" w:color="auto" w:fill="auto"/>
        <w:spacing w:line="110" w:lineRule="exact"/>
      </w:pPr>
      <w:r>
        <w:t>До запровадження програмно-цільового методу складання та</w:t>
      </w:r>
    </w:p>
    <w:p w:rsidR="00CF6C21" w:rsidRDefault="00CF6C21">
      <w:pPr>
        <w:framePr w:wrap="none" w:vAnchor="page" w:hAnchor="page" w:x="6451" w:y="8926"/>
      </w:pPr>
    </w:p>
    <w:p w:rsidR="00CF6C21" w:rsidRDefault="00E50D8C">
      <w:pPr>
        <w:pStyle w:val="32"/>
        <w:framePr w:wrap="none" w:vAnchor="page" w:hAnchor="page" w:x="8381" w:y="9030"/>
        <w:shd w:val="clear" w:color="auto" w:fill="auto"/>
        <w:spacing w:line="130" w:lineRule="exact"/>
      </w:pPr>
      <w:r>
        <w:t>І.І.</w:t>
      </w:r>
      <w:proofErr w:type="spellStart"/>
      <w:r>
        <w:t>Гомонко</w:t>
      </w:r>
      <w:proofErr w:type="spellEnd"/>
    </w:p>
    <w:p w:rsidR="00CF6C21" w:rsidRDefault="00E50D8C">
      <w:pPr>
        <w:pStyle w:val="50"/>
        <w:framePr w:w="250" w:h="321" w:hRule="exact" w:wrap="none" w:vAnchor="page" w:hAnchor="page" w:x="6998" w:y="9294"/>
        <w:shd w:val="clear" w:color="auto" w:fill="auto"/>
        <w:spacing w:line="100" w:lineRule="exact"/>
      </w:pPr>
      <w:r>
        <w:t>.</w:t>
      </w:r>
    </w:p>
    <w:p w:rsidR="00CF6C21" w:rsidRDefault="00E50D8C">
      <w:pPr>
        <w:pStyle w:val="a9"/>
        <w:framePr w:w="1171" w:h="393" w:hRule="exact" w:wrap="none" w:vAnchor="page" w:hAnchor="page" w:x="8208" w:y="9106"/>
        <w:shd w:val="clear" w:color="auto" w:fill="auto"/>
      </w:pPr>
      <w:r>
        <w:t xml:space="preserve">(ініціали і прізвище) </w:t>
      </w:r>
      <w:r>
        <w:rPr>
          <w:rStyle w:val="65pt"/>
        </w:rPr>
        <w:t>М.М.</w:t>
      </w:r>
      <w:proofErr w:type="spellStart"/>
      <w:r>
        <w:rPr>
          <w:rStyle w:val="65pt"/>
        </w:rPr>
        <w:t>Грушсвська</w:t>
      </w:r>
      <w:proofErr w:type="spellEnd"/>
    </w:p>
    <w:p w:rsidR="00CF6C21" w:rsidRDefault="00E50D8C">
      <w:pPr>
        <w:pStyle w:val="60"/>
        <w:framePr w:wrap="none" w:vAnchor="page" w:hAnchor="page" w:x="8237" w:y="9440"/>
        <w:shd w:val="clear" w:color="auto" w:fill="auto"/>
        <w:spacing w:line="110" w:lineRule="exact"/>
      </w:pPr>
      <w:r>
        <w:t>(ініціали і прізвище)</w:t>
      </w:r>
    </w:p>
    <w:p w:rsidR="00CF6C21" w:rsidRDefault="00E50D8C">
      <w:pPr>
        <w:pStyle w:val="a5"/>
        <w:framePr w:wrap="none" w:vAnchor="page" w:hAnchor="page" w:x="4205" w:y="9800"/>
        <w:shd w:val="clear" w:color="auto" w:fill="auto"/>
        <w:spacing w:line="110" w:lineRule="exact"/>
      </w:pPr>
      <w:r>
        <w:t>виконання</w:t>
      </w:r>
    </w:p>
    <w:p w:rsidR="00CF6C21" w:rsidRDefault="00E50D8C">
      <w:pPr>
        <w:pStyle w:val="34"/>
        <w:framePr w:w="5808" w:h="307" w:hRule="exact" w:wrap="none" w:vAnchor="page" w:hAnchor="page" w:x="4752" w:y="9682"/>
        <w:shd w:val="clear" w:color="auto" w:fill="auto"/>
        <w:tabs>
          <w:tab w:val="left" w:pos="326"/>
          <w:tab w:val="left" w:pos="1627"/>
          <w:tab w:val="left" w:pos="1915"/>
        </w:tabs>
        <w:spacing w:line="130" w:lineRule="exact"/>
      </w:pPr>
      <w:bookmarkStart w:id="2" w:name="bookmark2"/>
      <w:r>
        <w:rPr>
          <w:rStyle w:val="35"/>
        </w:rPr>
        <w:t>:</w:t>
      </w:r>
      <w:r>
        <w:rPr>
          <w:rStyle w:val="35"/>
        </w:rPr>
        <w:tab/>
        <w:t xml:space="preserve">2 </w:t>
      </w:r>
      <w:r>
        <w:rPr>
          <w:rStyle w:val="35"/>
        </w:rPr>
        <w:t>ССІ.</w:t>
      </w:r>
      <w:r>
        <w:rPr>
          <w:rStyle w:val="35"/>
        </w:rPr>
        <w:tab/>
        <w:t>,</w:t>
      </w:r>
      <w:r>
        <w:rPr>
          <w:rStyle w:val="35"/>
        </w:rPr>
        <w:tab/>
        <w:t>.</w:t>
      </w:r>
      <w:bookmarkEnd w:id="2"/>
    </w:p>
    <w:p w:rsidR="00CF6C21" w:rsidRDefault="00E50D8C">
      <w:pPr>
        <w:pStyle w:val="60"/>
        <w:framePr w:w="5808" w:h="307" w:hRule="exact" w:wrap="none" w:vAnchor="page" w:hAnchor="page" w:x="4752" w:y="9682"/>
        <w:shd w:val="clear" w:color="auto" w:fill="auto"/>
        <w:spacing w:line="120" w:lineRule="exact"/>
      </w:pPr>
      <w:r>
        <w:t xml:space="preserve">місцевих бюджетів проставляються код та назва тимчасової класифікації </w:t>
      </w:r>
      <w:r>
        <w:rPr>
          <w:rStyle w:val="66pt"/>
        </w:rPr>
        <w:t xml:space="preserve">винятків </w:t>
      </w:r>
      <w:r>
        <w:t>та кредитування місцевих бюджетів.</w:t>
      </w:r>
    </w:p>
    <w:p w:rsidR="00CF6C21" w:rsidRDefault="00E50D8C">
      <w:pPr>
        <w:framePr w:wrap="none" w:vAnchor="page" w:hAnchor="page" w:x="5635" w:y="10037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75pt;height:24.75pt">
            <v:imagedata r:id="rId6" r:href="rId7"/>
          </v:shape>
        </w:pict>
      </w:r>
    </w:p>
    <w:p w:rsidR="00CF6C21" w:rsidRDefault="00CF6C21">
      <w:pPr>
        <w:rPr>
          <w:sz w:val="2"/>
          <w:szCs w:val="2"/>
        </w:rPr>
      </w:pPr>
      <w:r w:rsidRPr="00CF6C21">
        <w:pict>
          <v:shape id="_x0000_s1027" type="#_x0000_t75" style="position:absolute;margin-left:205.85pt;margin-top:449pt;width:118.55pt;height:36.95pt;z-index:-251658752;mso-wrap-distance-left:5pt;mso-wrap-distance-right:5pt;mso-position-horizontal-relative:page;mso-position-vertical-relative:page" wrapcoords="0 0">
            <v:imagedata r:id="rId8" o:title="image2"/>
            <w10:wrap anchorx="page" anchory="page"/>
          </v:shape>
        </w:pict>
      </w:r>
    </w:p>
    <w:sectPr w:rsidR="00CF6C21" w:rsidSect="00CF6C21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D8C" w:rsidRDefault="00E50D8C" w:rsidP="00CF6C21">
      <w:r>
        <w:separator/>
      </w:r>
    </w:p>
  </w:endnote>
  <w:endnote w:type="continuationSeparator" w:id="0">
    <w:p w:rsidR="00E50D8C" w:rsidRDefault="00E50D8C" w:rsidP="00CF6C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D8C" w:rsidRDefault="00E50D8C"/>
  </w:footnote>
  <w:footnote w:type="continuationSeparator" w:id="0">
    <w:p w:rsidR="00E50D8C" w:rsidRDefault="00E50D8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F6C21"/>
    <w:rsid w:val="0018383F"/>
    <w:rsid w:val="00CF6C21"/>
    <w:rsid w:val="00E50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F6C2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F6C21"/>
    <w:rPr>
      <w:color w:val="0000A0"/>
      <w:u w:val="single"/>
    </w:rPr>
  </w:style>
  <w:style w:type="character" w:customStyle="1" w:styleId="4">
    <w:name w:val="Основной текст (4)_"/>
    <w:basedOn w:val="a0"/>
    <w:link w:val="40"/>
    <w:rsid w:val="00CF6C21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3">
    <w:name w:val="Основной текст (3)_"/>
    <w:basedOn w:val="a0"/>
    <w:link w:val="30"/>
    <w:rsid w:val="00CF6C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">
    <w:name w:val="Основной текст (2)_"/>
    <w:basedOn w:val="a0"/>
    <w:link w:val="20"/>
    <w:rsid w:val="00CF6C21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21">
    <w:name w:val="Основной текст (2)"/>
    <w:basedOn w:val="2"/>
    <w:rsid w:val="00CF6C21"/>
    <w:rPr>
      <w:color w:val="000000"/>
      <w:spacing w:val="0"/>
      <w:w w:val="100"/>
      <w:position w:val="0"/>
      <w:u w:val="single"/>
      <w:lang w:val="uk-UA" w:eastAsia="uk-UA" w:bidi="uk-UA"/>
    </w:rPr>
  </w:style>
  <w:style w:type="character" w:customStyle="1" w:styleId="1">
    <w:name w:val="Заголовок №1_"/>
    <w:basedOn w:val="a0"/>
    <w:link w:val="10"/>
    <w:rsid w:val="00CF6C21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2">
    <w:name w:val="Заголовок №2_"/>
    <w:basedOn w:val="a0"/>
    <w:link w:val="23"/>
    <w:rsid w:val="00CF6C21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1">
    <w:name w:val="Основной текст (4)"/>
    <w:basedOn w:val="4"/>
    <w:rsid w:val="00CF6C21"/>
    <w:rPr>
      <w:color w:val="000000"/>
      <w:spacing w:val="0"/>
      <w:w w:val="100"/>
      <w:position w:val="0"/>
      <w:u w:val="single"/>
      <w:lang w:val="uk-UA" w:eastAsia="uk-UA" w:bidi="uk-UA"/>
    </w:rPr>
  </w:style>
  <w:style w:type="character" w:customStyle="1" w:styleId="24">
    <w:name w:val="Основной текст (2) + Не полужирный"/>
    <w:basedOn w:val="2"/>
    <w:rsid w:val="00CF6C21"/>
    <w:rPr>
      <w:b/>
      <w:bCs/>
      <w:color w:val="000000"/>
      <w:spacing w:val="0"/>
      <w:w w:val="100"/>
      <w:position w:val="0"/>
      <w:lang w:val="uk-UA" w:eastAsia="uk-UA" w:bidi="uk-UA"/>
    </w:rPr>
  </w:style>
  <w:style w:type="character" w:customStyle="1" w:styleId="2TimesNewRoman">
    <w:name w:val="Основной текст (2) + Times New Roman;Не полужирный"/>
    <w:basedOn w:val="2"/>
    <w:rsid w:val="00CF6C2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lang w:val="uk-UA" w:eastAsia="uk-UA" w:bidi="uk-UA"/>
    </w:rPr>
  </w:style>
  <w:style w:type="character" w:customStyle="1" w:styleId="2TimesNewRoman6pt">
    <w:name w:val="Основной текст (2) + Times New Roman;6 pt;Не полужирный"/>
    <w:basedOn w:val="2"/>
    <w:rsid w:val="00CF6C2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2"/>
      <w:szCs w:val="12"/>
      <w:lang w:val="uk-UA" w:eastAsia="uk-UA" w:bidi="uk-UA"/>
    </w:rPr>
  </w:style>
  <w:style w:type="character" w:customStyle="1" w:styleId="25">
    <w:name w:val="Подпись к таблице (2)_"/>
    <w:basedOn w:val="a0"/>
    <w:link w:val="26"/>
    <w:rsid w:val="00CF6C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2Arial10pt">
    <w:name w:val="Подпись к таблице (2) + Arial;10 pt;Не курсив"/>
    <w:basedOn w:val="25"/>
    <w:rsid w:val="00CF6C21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lang w:val="uk-UA" w:eastAsia="uk-UA" w:bidi="uk-UA"/>
    </w:rPr>
  </w:style>
  <w:style w:type="character" w:customStyle="1" w:styleId="2Candara">
    <w:name w:val="Подпись к таблице (2) + Candara;Не курсив"/>
    <w:basedOn w:val="25"/>
    <w:rsid w:val="00CF6C21"/>
    <w:rPr>
      <w:rFonts w:ascii="Candara" w:eastAsia="Candara" w:hAnsi="Candara" w:cs="Candara"/>
      <w:i/>
      <w:iCs/>
      <w:color w:val="000000"/>
      <w:spacing w:val="0"/>
      <w:w w:val="100"/>
      <w:position w:val="0"/>
      <w:sz w:val="14"/>
      <w:szCs w:val="14"/>
      <w:lang w:val="uk-UA" w:eastAsia="uk-UA" w:bidi="uk-UA"/>
    </w:rPr>
  </w:style>
  <w:style w:type="character" w:customStyle="1" w:styleId="2TimesNewRoman55pt">
    <w:name w:val="Основной текст (2) + Times New Roman;5;5 pt;Не полужирный"/>
    <w:basedOn w:val="2"/>
    <w:rsid w:val="00CF6C2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1"/>
      <w:szCs w:val="11"/>
      <w:lang w:val="uk-UA" w:eastAsia="uk-UA" w:bidi="uk-UA"/>
    </w:rPr>
  </w:style>
  <w:style w:type="character" w:customStyle="1" w:styleId="2TimesNewRoman6pt0">
    <w:name w:val="Основной текст (2) + Times New Roman;6 pt;Не полужирный"/>
    <w:basedOn w:val="2"/>
    <w:rsid w:val="00CF6C2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2"/>
      <w:szCs w:val="12"/>
      <w:lang w:val="uk-UA" w:eastAsia="uk-UA" w:bidi="uk-UA"/>
    </w:rPr>
  </w:style>
  <w:style w:type="character" w:customStyle="1" w:styleId="2TimesNewRoman6pt1">
    <w:name w:val="Основной текст (2) + Times New Roman;6 pt"/>
    <w:basedOn w:val="2"/>
    <w:rsid w:val="00CF6C21"/>
    <w:rPr>
      <w:rFonts w:ascii="Times New Roman" w:eastAsia="Times New Roman" w:hAnsi="Times New Roman" w:cs="Times New Roman"/>
      <w:color w:val="000000"/>
      <w:spacing w:val="0"/>
      <w:w w:val="100"/>
      <w:position w:val="0"/>
      <w:sz w:val="12"/>
      <w:szCs w:val="12"/>
      <w:lang w:val="uk-UA" w:eastAsia="uk-UA" w:bidi="uk-UA"/>
    </w:rPr>
  </w:style>
  <w:style w:type="character" w:customStyle="1" w:styleId="2TimesNewRoman6pt2">
    <w:name w:val="Основной текст (2) + Times New Roman;6 pt;Не полужирный;Курсив"/>
    <w:basedOn w:val="2"/>
    <w:rsid w:val="00CF6C2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2"/>
      <w:szCs w:val="12"/>
      <w:lang w:val="uk-UA" w:eastAsia="uk-UA" w:bidi="uk-UA"/>
    </w:rPr>
  </w:style>
  <w:style w:type="character" w:customStyle="1" w:styleId="2TimesNewRoman6pt3">
    <w:name w:val="Основной текст (2) + Times New Roman;6 pt;Не полужирный;Курсив"/>
    <w:basedOn w:val="2"/>
    <w:rsid w:val="00CF6C2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2"/>
      <w:szCs w:val="12"/>
      <w:lang w:val="uk-UA" w:eastAsia="uk-UA" w:bidi="uk-UA"/>
    </w:rPr>
  </w:style>
  <w:style w:type="character" w:customStyle="1" w:styleId="2TimesNewRoman0">
    <w:name w:val="Основной текст (2) + Times New Roman;Не полужирный;Курсив"/>
    <w:basedOn w:val="2"/>
    <w:rsid w:val="00CF6C2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3"/>
      <w:szCs w:val="13"/>
      <w:lang w:val="uk-UA" w:eastAsia="uk-UA" w:bidi="uk-UA"/>
    </w:rPr>
  </w:style>
  <w:style w:type="character" w:customStyle="1" w:styleId="2TimesNewRoman1">
    <w:name w:val="Основной текст (2) + Times New Roman;Не полужирный"/>
    <w:basedOn w:val="2"/>
    <w:rsid w:val="00CF6C2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lang w:val="uk-UA" w:eastAsia="uk-UA" w:bidi="uk-UA"/>
    </w:rPr>
  </w:style>
  <w:style w:type="character" w:customStyle="1" w:styleId="24pt0pt">
    <w:name w:val="Основной текст (2) + 4 pt;Не полужирный;Интервал 0 pt"/>
    <w:basedOn w:val="2"/>
    <w:rsid w:val="00CF6C21"/>
    <w:rPr>
      <w:b/>
      <w:bCs/>
      <w:color w:val="000000"/>
      <w:spacing w:val="-10"/>
      <w:w w:val="100"/>
      <w:position w:val="0"/>
      <w:sz w:val="8"/>
      <w:szCs w:val="8"/>
      <w:lang w:val="uk-UA" w:eastAsia="uk-UA" w:bidi="uk-UA"/>
    </w:rPr>
  </w:style>
  <w:style w:type="character" w:customStyle="1" w:styleId="27">
    <w:name w:val="Подпись к картинке (2)_"/>
    <w:basedOn w:val="a0"/>
    <w:link w:val="28"/>
    <w:rsid w:val="00CF6C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4">
    <w:name w:val="Подпись к картинке_"/>
    <w:basedOn w:val="a0"/>
    <w:link w:val="a5"/>
    <w:rsid w:val="00CF6C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6">
    <w:name w:val="Другое_"/>
    <w:basedOn w:val="a0"/>
    <w:link w:val="a7"/>
    <w:rsid w:val="00CF6C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Подпись к таблице (3)_"/>
    <w:basedOn w:val="a0"/>
    <w:link w:val="32"/>
    <w:rsid w:val="00CF6C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5">
    <w:name w:val="Основной текст (5)_"/>
    <w:basedOn w:val="a0"/>
    <w:link w:val="50"/>
    <w:rsid w:val="00CF6C21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a8">
    <w:name w:val="Подпись к таблице_"/>
    <w:basedOn w:val="a0"/>
    <w:link w:val="a9"/>
    <w:rsid w:val="00CF6C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65pt">
    <w:name w:val="Подпись к таблице + 6;5 pt"/>
    <w:basedOn w:val="a8"/>
    <w:rsid w:val="00CF6C21"/>
    <w:rPr>
      <w:color w:val="000000"/>
      <w:spacing w:val="0"/>
      <w:w w:val="100"/>
      <w:position w:val="0"/>
      <w:sz w:val="13"/>
      <w:szCs w:val="13"/>
      <w:u w:val="single"/>
      <w:lang w:val="uk-UA" w:eastAsia="uk-UA" w:bidi="uk-UA"/>
    </w:rPr>
  </w:style>
  <w:style w:type="character" w:customStyle="1" w:styleId="6">
    <w:name w:val="Основной текст (6)_"/>
    <w:basedOn w:val="a0"/>
    <w:link w:val="60"/>
    <w:rsid w:val="00CF6C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33">
    <w:name w:val="Заголовок №3_"/>
    <w:basedOn w:val="a0"/>
    <w:link w:val="34"/>
    <w:rsid w:val="00CF6C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3"/>
      <w:szCs w:val="13"/>
      <w:u w:val="none"/>
    </w:rPr>
  </w:style>
  <w:style w:type="character" w:customStyle="1" w:styleId="35">
    <w:name w:val="Заголовок №3"/>
    <w:basedOn w:val="33"/>
    <w:rsid w:val="00CF6C21"/>
    <w:rPr>
      <w:color w:val="000000"/>
      <w:w w:val="100"/>
      <w:position w:val="0"/>
      <w:lang w:val="uk-UA" w:eastAsia="uk-UA" w:bidi="uk-UA"/>
    </w:rPr>
  </w:style>
  <w:style w:type="character" w:customStyle="1" w:styleId="66pt">
    <w:name w:val="Основной текст (6) + 6 pt;Полужирный"/>
    <w:basedOn w:val="6"/>
    <w:rsid w:val="00CF6C21"/>
    <w:rPr>
      <w:b/>
      <w:bCs/>
      <w:color w:val="000000"/>
      <w:spacing w:val="0"/>
      <w:w w:val="100"/>
      <w:position w:val="0"/>
      <w:sz w:val="12"/>
      <w:szCs w:val="12"/>
      <w:lang w:val="uk-UA" w:eastAsia="uk-UA" w:bidi="uk-UA"/>
    </w:rPr>
  </w:style>
  <w:style w:type="paragraph" w:customStyle="1" w:styleId="40">
    <w:name w:val="Основной текст (4)"/>
    <w:basedOn w:val="a"/>
    <w:link w:val="4"/>
    <w:rsid w:val="00CF6C21"/>
    <w:pPr>
      <w:shd w:val="clear" w:color="auto" w:fill="FFFFFF"/>
      <w:spacing w:after="60" w:line="0" w:lineRule="atLeast"/>
    </w:pPr>
    <w:rPr>
      <w:rFonts w:ascii="Arial" w:eastAsia="Arial" w:hAnsi="Arial" w:cs="Arial"/>
      <w:sz w:val="13"/>
      <w:szCs w:val="13"/>
    </w:rPr>
  </w:style>
  <w:style w:type="paragraph" w:customStyle="1" w:styleId="30">
    <w:name w:val="Основной текст (3)"/>
    <w:basedOn w:val="a"/>
    <w:link w:val="3"/>
    <w:rsid w:val="00CF6C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20">
    <w:name w:val="Основной текст (2)"/>
    <w:basedOn w:val="a"/>
    <w:link w:val="2"/>
    <w:rsid w:val="00CF6C21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sz w:val="13"/>
      <w:szCs w:val="13"/>
    </w:rPr>
  </w:style>
  <w:style w:type="paragraph" w:customStyle="1" w:styleId="10">
    <w:name w:val="Заголовок №1"/>
    <w:basedOn w:val="a"/>
    <w:link w:val="1"/>
    <w:rsid w:val="00CF6C21"/>
    <w:pPr>
      <w:shd w:val="clear" w:color="auto" w:fill="FFFFFF"/>
      <w:spacing w:after="60" w:line="0" w:lineRule="atLeast"/>
      <w:outlineLvl w:val="0"/>
    </w:pPr>
    <w:rPr>
      <w:rFonts w:ascii="Arial" w:eastAsia="Arial" w:hAnsi="Arial" w:cs="Arial"/>
      <w:b/>
      <w:bCs/>
      <w:sz w:val="16"/>
      <w:szCs w:val="16"/>
    </w:rPr>
  </w:style>
  <w:style w:type="paragraph" w:customStyle="1" w:styleId="23">
    <w:name w:val="Заголовок №2"/>
    <w:basedOn w:val="a"/>
    <w:link w:val="22"/>
    <w:rsid w:val="00CF6C21"/>
    <w:pPr>
      <w:shd w:val="clear" w:color="auto" w:fill="FFFFFF"/>
      <w:spacing w:before="60" w:after="300" w:line="187" w:lineRule="exact"/>
      <w:jc w:val="center"/>
      <w:outlineLvl w:val="1"/>
    </w:pPr>
    <w:rPr>
      <w:rFonts w:ascii="Arial" w:eastAsia="Arial" w:hAnsi="Arial" w:cs="Arial"/>
      <w:sz w:val="15"/>
      <w:szCs w:val="15"/>
    </w:rPr>
  </w:style>
  <w:style w:type="paragraph" w:customStyle="1" w:styleId="26">
    <w:name w:val="Подпись к таблице (2)"/>
    <w:basedOn w:val="a"/>
    <w:link w:val="25"/>
    <w:rsid w:val="00CF6C2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28">
    <w:name w:val="Подпись к картинке (2)"/>
    <w:basedOn w:val="a"/>
    <w:link w:val="27"/>
    <w:rsid w:val="00CF6C21"/>
    <w:pPr>
      <w:shd w:val="clear" w:color="auto" w:fill="FFFFFF"/>
      <w:spacing w:line="283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5">
    <w:name w:val="Подпись к картинке"/>
    <w:basedOn w:val="a"/>
    <w:link w:val="a4"/>
    <w:rsid w:val="00CF6C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7">
    <w:name w:val="Другое"/>
    <w:basedOn w:val="a"/>
    <w:link w:val="a6"/>
    <w:rsid w:val="00CF6C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">
    <w:name w:val="Подпись к таблице (3)"/>
    <w:basedOn w:val="a"/>
    <w:link w:val="31"/>
    <w:rsid w:val="00CF6C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50">
    <w:name w:val="Основной текст (5)"/>
    <w:basedOn w:val="a"/>
    <w:link w:val="5"/>
    <w:rsid w:val="00CF6C21"/>
    <w:pPr>
      <w:shd w:val="clear" w:color="auto" w:fill="FFFFFF"/>
      <w:spacing w:line="0" w:lineRule="atLeast"/>
      <w:jc w:val="right"/>
    </w:pPr>
    <w:rPr>
      <w:rFonts w:ascii="Arial Narrow" w:eastAsia="Arial Narrow" w:hAnsi="Arial Narrow" w:cs="Arial Narrow"/>
      <w:b/>
      <w:bCs/>
      <w:sz w:val="10"/>
      <w:szCs w:val="10"/>
    </w:rPr>
  </w:style>
  <w:style w:type="paragraph" w:customStyle="1" w:styleId="a9">
    <w:name w:val="Подпись к таблице"/>
    <w:basedOn w:val="a"/>
    <w:link w:val="a8"/>
    <w:rsid w:val="00CF6C21"/>
    <w:pPr>
      <w:shd w:val="clear" w:color="auto" w:fill="FFFFFF"/>
      <w:spacing w:line="173" w:lineRule="exact"/>
      <w:jc w:val="both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60">
    <w:name w:val="Основной текст (6)"/>
    <w:basedOn w:val="a"/>
    <w:link w:val="6"/>
    <w:rsid w:val="00CF6C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34">
    <w:name w:val="Заголовок №3"/>
    <w:basedOn w:val="a"/>
    <w:link w:val="33"/>
    <w:rsid w:val="00CF6C21"/>
    <w:pPr>
      <w:shd w:val="clear" w:color="auto" w:fill="FFFFFF"/>
      <w:spacing w:line="0" w:lineRule="atLeast"/>
      <w:jc w:val="both"/>
      <w:outlineLvl w:val="2"/>
    </w:pPr>
    <w:rPr>
      <w:rFonts w:ascii="Times New Roman" w:eastAsia="Times New Roman" w:hAnsi="Times New Roman" w:cs="Times New Roman"/>
      <w:spacing w:val="10"/>
      <w:sz w:val="13"/>
      <w:szCs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../../../DEC7~1/AppData/Local/Temp/FineReader12.00/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4907</Words>
  <Characters>2797</Characters>
  <Application>Microsoft Office Word</Application>
  <DocSecurity>0</DocSecurity>
  <Lines>23</Lines>
  <Paragraphs>15</Paragraphs>
  <ScaleCrop>false</ScaleCrop>
  <Company>office 2007 rus ent:</Company>
  <LinksUpToDate>false</LinksUpToDate>
  <CharactersWithSpaces>7689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днз</dc:creator>
  <cp:lastModifiedBy>днз</cp:lastModifiedBy>
  <cp:revision>1</cp:revision>
  <dcterms:created xsi:type="dcterms:W3CDTF">2018-07-18T10:30:00Z</dcterms:created>
  <dcterms:modified xsi:type="dcterms:W3CDTF">2018-07-18T10:30:00Z</dcterms:modified>
</cp:coreProperties>
</file>