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AB6" w:rsidRPr="00B070EF" w:rsidRDefault="00CC1AB6" w:rsidP="00CC1AB6">
      <w:pPr>
        <w:jc w:val="right"/>
        <w:rPr>
          <w:sz w:val="17"/>
          <w:szCs w:val="17"/>
          <w:lang w:val="uk-UA"/>
        </w:rPr>
      </w:pPr>
      <w:r w:rsidRPr="00B070EF">
        <w:rPr>
          <w:sz w:val="17"/>
          <w:szCs w:val="17"/>
          <w:lang w:val="uk-UA"/>
        </w:rPr>
        <w:t>ЗАТВЕРДЖЕНО</w:t>
      </w:r>
    </w:p>
    <w:p w:rsidR="00CC1AB6" w:rsidRPr="00B070EF" w:rsidRDefault="00CC1AB6" w:rsidP="00CC1AB6">
      <w:pPr>
        <w:jc w:val="right"/>
        <w:rPr>
          <w:sz w:val="17"/>
          <w:szCs w:val="17"/>
        </w:rPr>
      </w:pPr>
      <w:r w:rsidRPr="00B070EF">
        <w:rPr>
          <w:sz w:val="17"/>
          <w:szCs w:val="17"/>
          <w:u w:val="single"/>
        </w:rPr>
        <w:t xml:space="preserve">Начальник </w:t>
      </w:r>
      <w:proofErr w:type="spellStart"/>
      <w:r w:rsidRPr="00B070EF">
        <w:rPr>
          <w:sz w:val="17"/>
          <w:szCs w:val="17"/>
          <w:u w:val="single"/>
        </w:rPr>
        <w:t>відділу</w:t>
      </w:r>
      <w:proofErr w:type="spellEnd"/>
      <w:r w:rsidRPr="00B070EF">
        <w:rPr>
          <w:sz w:val="17"/>
          <w:szCs w:val="17"/>
          <w:u w:val="single"/>
        </w:rPr>
        <w:t xml:space="preserve"> </w:t>
      </w:r>
      <w:proofErr w:type="spellStart"/>
      <w:r w:rsidRPr="00B070EF">
        <w:rPr>
          <w:sz w:val="17"/>
          <w:szCs w:val="17"/>
          <w:u w:val="single"/>
        </w:rPr>
        <w:t>освіти</w:t>
      </w:r>
      <w:proofErr w:type="spellEnd"/>
      <w:r w:rsidRPr="00B070EF">
        <w:rPr>
          <w:sz w:val="17"/>
          <w:szCs w:val="17"/>
          <w:u w:val="single"/>
        </w:rPr>
        <w:t>___________</w:t>
      </w:r>
    </w:p>
    <w:p w:rsidR="00CC1AB6" w:rsidRPr="00B070EF" w:rsidRDefault="00CC1AB6" w:rsidP="00CC1AB6">
      <w:pPr>
        <w:jc w:val="right"/>
        <w:rPr>
          <w:sz w:val="17"/>
          <w:szCs w:val="17"/>
          <w:u w:val="single"/>
          <w:lang w:val="uk-UA"/>
        </w:rPr>
      </w:pPr>
      <w:r w:rsidRPr="00B070EF">
        <w:rPr>
          <w:sz w:val="17"/>
          <w:szCs w:val="17"/>
          <w:u w:val="single"/>
          <w:lang w:val="uk-UA"/>
        </w:rPr>
        <w:t>____________________</w:t>
      </w:r>
      <w:proofErr w:type="spellStart"/>
      <w:r w:rsidRPr="00B070EF">
        <w:rPr>
          <w:sz w:val="17"/>
          <w:szCs w:val="17"/>
          <w:u w:val="single"/>
          <w:lang w:val="uk-UA"/>
        </w:rPr>
        <w:t>І.І.Гомонко</w:t>
      </w:r>
      <w:proofErr w:type="spellEnd"/>
      <w:r w:rsidRPr="00B070EF">
        <w:rPr>
          <w:sz w:val="17"/>
          <w:szCs w:val="17"/>
          <w:u w:val="single"/>
          <w:lang w:val="uk-UA"/>
        </w:rPr>
        <w:t>___</w:t>
      </w:r>
    </w:p>
    <w:p w:rsidR="00CC1AB6" w:rsidRPr="00B070EF" w:rsidRDefault="00CC1AB6" w:rsidP="00CC1AB6">
      <w:pPr>
        <w:jc w:val="right"/>
        <w:rPr>
          <w:sz w:val="17"/>
          <w:szCs w:val="17"/>
          <w:u w:val="single"/>
          <w:lang w:val="uk-UA"/>
        </w:rPr>
      </w:pPr>
      <w:r w:rsidRPr="00B070EF">
        <w:rPr>
          <w:sz w:val="17"/>
          <w:szCs w:val="17"/>
          <w:u w:val="single"/>
          <w:lang w:val="uk-UA"/>
        </w:rPr>
        <w:t>08.01.2020р.</w:t>
      </w:r>
    </w:p>
    <w:p w:rsidR="00CC1AB6" w:rsidRPr="00B070EF" w:rsidRDefault="00CC1AB6" w:rsidP="00CC1AB6">
      <w:pPr>
        <w:jc w:val="right"/>
        <w:rPr>
          <w:sz w:val="17"/>
          <w:szCs w:val="17"/>
          <w:u w:val="single"/>
          <w:lang w:val="uk-UA"/>
        </w:rPr>
      </w:pPr>
      <w:r w:rsidRPr="00B070EF">
        <w:rPr>
          <w:sz w:val="17"/>
          <w:szCs w:val="17"/>
          <w:lang w:val="uk-UA"/>
        </w:rPr>
        <w:t>М. П.</w:t>
      </w:r>
    </w:p>
    <w:p w:rsidR="00CC1AB6" w:rsidRPr="00B070EF" w:rsidRDefault="00CC1AB6" w:rsidP="00CC1AB6">
      <w:pPr>
        <w:jc w:val="center"/>
        <w:rPr>
          <w:sz w:val="17"/>
          <w:szCs w:val="17"/>
          <w:u w:val="single"/>
          <w:lang w:val="uk-UA"/>
        </w:rPr>
      </w:pPr>
      <w:r w:rsidRPr="00B070EF">
        <w:rPr>
          <w:sz w:val="17"/>
          <w:szCs w:val="17"/>
          <w:u w:val="single"/>
          <w:lang w:val="uk-UA"/>
        </w:rPr>
        <w:t>РОЗРАХУНОК</w:t>
      </w:r>
    </w:p>
    <w:p w:rsidR="00CC1AB6" w:rsidRPr="00B070EF" w:rsidRDefault="00CC1AB6" w:rsidP="00CC1AB6">
      <w:pPr>
        <w:jc w:val="center"/>
        <w:rPr>
          <w:sz w:val="17"/>
          <w:szCs w:val="17"/>
          <w:lang w:val="uk-UA"/>
        </w:rPr>
      </w:pPr>
      <w:r w:rsidRPr="00B070EF">
        <w:rPr>
          <w:sz w:val="17"/>
          <w:szCs w:val="17"/>
          <w:lang w:val="uk-UA"/>
        </w:rPr>
        <w:t>видатків на утримання я/с №9</w:t>
      </w:r>
    </w:p>
    <w:p w:rsidR="00CC1AB6" w:rsidRPr="00B070EF" w:rsidRDefault="00CC1AB6" w:rsidP="00CC1AB6">
      <w:pPr>
        <w:jc w:val="center"/>
        <w:rPr>
          <w:sz w:val="17"/>
          <w:szCs w:val="17"/>
          <w:lang w:val="uk-UA"/>
        </w:rPr>
      </w:pPr>
      <w:r w:rsidRPr="00B070EF">
        <w:rPr>
          <w:sz w:val="17"/>
          <w:szCs w:val="17"/>
          <w:lang w:val="uk-UA"/>
        </w:rPr>
        <w:t>на 2020 рік</w:t>
      </w:r>
    </w:p>
    <w:p w:rsidR="00CC1AB6" w:rsidRPr="00B070EF" w:rsidRDefault="00CC1AB6" w:rsidP="00CC1AB6">
      <w:pPr>
        <w:jc w:val="center"/>
        <w:rPr>
          <w:sz w:val="17"/>
          <w:szCs w:val="17"/>
          <w:lang w:val="uk-UA"/>
        </w:rPr>
      </w:pPr>
    </w:p>
    <w:p w:rsidR="00CC1AB6" w:rsidRPr="00B070EF" w:rsidRDefault="00CC1AB6" w:rsidP="00CC1AB6">
      <w:pPr>
        <w:ind w:left="360"/>
        <w:rPr>
          <w:sz w:val="17"/>
          <w:szCs w:val="17"/>
          <w:u w:val="single"/>
          <w:lang w:val="uk-UA"/>
        </w:rPr>
      </w:pPr>
      <w:r w:rsidRPr="00B070EF">
        <w:rPr>
          <w:sz w:val="17"/>
          <w:szCs w:val="17"/>
          <w:u w:val="single"/>
          <w:lang w:val="uk-UA"/>
        </w:rPr>
        <w:t>1. Оплата праці (КЕКВ 2110)- 4 209 800 грн.</w:t>
      </w:r>
    </w:p>
    <w:tbl>
      <w:tblPr>
        <w:tblpPr w:leftFromText="180" w:rightFromText="180" w:vertAnchor="text" w:horzAnchor="margin" w:tblpXSpec="center" w:tblpY="258"/>
        <w:tblW w:w="9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268"/>
        <w:gridCol w:w="1984"/>
        <w:gridCol w:w="851"/>
        <w:gridCol w:w="1134"/>
        <w:gridCol w:w="1264"/>
      </w:tblGrid>
      <w:tr w:rsidR="00CC1AB6" w:rsidRPr="00B070EF" w:rsidTr="00E600A8">
        <w:tc>
          <w:tcPr>
            <w:tcW w:w="1526" w:type="dxa"/>
            <w:shd w:val="clear" w:color="auto" w:fill="auto"/>
          </w:tcPr>
          <w:p w:rsidR="00CC1AB6" w:rsidRPr="00B070EF" w:rsidRDefault="00CC1AB6" w:rsidP="00E600A8">
            <w:pPr>
              <w:rPr>
                <w:sz w:val="17"/>
                <w:szCs w:val="17"/>
                <w:lang w:val="uk-UA"/>
              </w:rPr>
            </w:pPr>
            <w:r w:rsidRPr="00B070EF">
              <w:rPr>
                <w:sz w:val="17"/>
                <w:szCs w:val="17"/>
                <w:lang w:val="uk-UA"/>
              </w:rPr>
              <w:t>Січень-грудень</w:t>
            </w:r>
          </w:p>
        </w:tc>
        <w:tc>
          <w:tcPr>
            <w:tcW w:w="2268" w:type="dxa"/>
            <w:shd w:val="clear" w:color="auto" w:fill="auto"/>
          </w:tcPr>
          <w:p w:rsidR="00CC1AB6" w:rsidRPr="00B070EF" w:rsidRDefault="00CC1AB6" w:rsidP="00E600A8">
            <w:pPr>
              <w:rPr>
                <w:sz w:val="17"/>
                <w:szCs w:val="17"/>
                <w:lang w:val="uk-UA"/>
              </w:rPr>
            </w:pPr>
            <w:r w:rsidRPr="00B070EF">
              <w:rPr>
                <w:sz w:val="17"/>
                <w:szCs w:val="17"/>
                <w:lang w:val="uk-UA"/>
              </w:rPr>
              <w:t>Матеріальна допомога</w:t>
            </w:r>
          </w:p>
        </w:tc>
        <w:tc>
          <w:tcPr>
            <w:tcW w:w="1984" w:type="dxa"/>
            <w:shd w:val="clear" w:color="auto" w:fill="auto"/>
          </w:tcPr>
          <w:p w:rsidR="00CC1AB6" w:rsidRPr="00B070EF" w:rsidRDefault="00CC1AB6" w:rsidP="00E600A8">
            <w:pPr>
              <w:rPr>
                <w:sz w:val="17"/>
                <w:szCs w:val="17"/>
                <w:lang w:val="uk-UA"/>
              </w:rPr>
            </w:pPr>
            <w:r w:rsidRPr="00B070EF">
              <w:rPr>
                <w:sz w:val="17"/>
                <w:szCs w:val="17"/>
                <w:lang w:val="uk-UA"/>
              </w:rPr>
              <w:t>Грошова винагорода</w:t>
            </w:r>
          </w:p>
        </w:tc>
        <w:tc>
          <w:tcPr>
            <w:tcW w:w="851" w:type="dxa"/>
            <w:shd w:val="clear" w:color="auto" w:fill="auto"/>
          </w:tcPr>
          <w:p w:rsidR="00CC1AB6" w:rsidRPr="00B070EF" w:rsidRDefault="00CC1AB6" w:rsidP="00E600A8">
            <w:pPr>
              <w:ind w:right="-108"/>
              <w:rPr>
                <w:sz w:val="17"/>
                <w:szCs w:val="17"/>
                <w:lang w:val="uk-UA"/>
              </w:rPr>
            </w:pPr>
            <w:r w:rsidRPr="00B070EF">
              <w:rPr>
                <w:sz w:val="17"/>
                <w:szCs w:val="17"/>
                <w:lang w:val="uk-UA"/>
              </w:rPr>
              <w:t>Заміна</w:t>
            </w:r>
          </w:p>
        </w:tc>
        <w:tc>
          <w:tcPr>
            <w:tcW w:w="1134" w:type="dxa"/>
            <w:shd w:val="clear" w:color="auto" w:fill="auto"/>
          </w:tcPr>
          <w:p w:rsidR="00CC1AB6" w:rsidRPr="00B070EF" w:rsidRDefault="00CC1AB6" w:rsidP="00E600A8">
            <w:pPr>
              <w:rPr>
                <w:sz w:val="17"/>
                <w:szCs w:val="17"/>
                <w:lang w:val="uk-UA"/>
              </w:rPr>
            </w:pPr>
            <w:r w:rsidRPr="00B070EF">
              <w:rPr>
                <w:sz w:val="17"/>
                <w:szCs w:val="17"/>
                <w:lang w:val="uk-UA"/>
              </w:rPr>
              <w:t>Індексація</w:t>
            </w:r>
          </w:p>
        </w:tc>
        <w:tc>
          <w:tcPr>
            <w:tcW w:w="1264" w:type="dxa"/>
            <w:shd w:val="clear" w:color="auto" w:fill="auto"/>
          </w:tcPr>
          <w:p w:rsidR="00CC1AB6" w:rsidRPr="00B070EF" w:rsidRDefault="00CC1AB6" w:rsidP="00E600A8">
            <w:pPr>
              <w:rPr>
                <w:sz w:val="17"/>
                <w:szCs w:val="17"/>
                <w:lang w:val="uk-UA"/>
              </w:rPr>
            </w:pPr>
            <w:r w:rsidRPr="00B070EF">
              <w:rPr>
                <w:sz w:val="17"/>
                <w:szCs w:val="17"/>
                <w:lang w:val="uk-UA"/>
              </w:rPr>
              <w:t>Разом</w:t>
            </w:r>
          </w:p>
        </w:tc>
      </w:tr>
      <w:tr w:rsidR="00CC1AB6" w:rsidRPr="00B070EF" w:rsidTr="00E600A8">
        <w:tc>
          <w:tcPr>
            <w:tcW w:w="1526" w:type="dxa"/>
            <w:shd w:val="clear" w:color="auto" w:fill="auto"/>
          </w:tcPr>
          <w:p w:rsidR="00CC1AB6" w:rsidRPr="00B070EF" w:rsidRDefault="00CC1AB6" w:rsidP="00E600A8">
            <w:pPr>
              <w:rPr>
                <w:sz w:val="17"/>
                <w:szCs w:val="17"/>
                <w:lang w:val="uk-UA"/>
              </w:rPr>
            </w:pPr>
            <w:r w:rsidRPr="00B070EF">
              <w:rPr>
                <w:sz w:val="17"/>
                <w:szCs w:val="17"/>
                <w:lang w:val="uk-UA"/>
              </w:rPr>
              <w:t>3 911 295</w:t>
            </w:r>
          </w:p>
        </w:tc>
        <w:tc>
          <w:tcPr>
            <w:tcW w:w="2268" w:type="dxa"/>
            <w:shd w:val="clear" w:color="auto" w:fill="auto"/>
          </w:tcPr>
          <w:p w:rsidR="00CC1AB6" w:rsidRPr="00B070EF" w:rsidRDefault="00CC1AB6" w:rsidP="00E600A8">
            <w:pPr>
              <w:rPr>
                <w:sz w:val="17"/>
                <w:szCs w:val="17"/>
                <w:lang w:val="uk-UA"/>
              </w:rPr>
            </w:pPr>
            <w:r w:rsidRPr="00B070EF">
              <w:rPr>
                <w:sz w:val="17"/>
                <w:szCs w:val="17"/>
                <w:lang w:val="uk-UA"/>
              </w:rPr>
              <w:t>152 988</w:t>
            </w:r>
          </w:p>
        </w:tc>
        <w:tc>
          <w:tcPr>
            <w:tcW w:w="1984" w:type="dxa"/>
            <w:shd w:val="clear" w:color="auto" w:fill="auto"/>
          </w:tcPr>
          <w:p w:rsidR="00CC1AB6" w:rsidRPr="00B070EF" w:rsidRDefault="00CC1AB6" w:rsidP="00E600A8">
            <w:pPr>
              <w:rPr>
                <w:sz w:val="17"/>
                <w:szCs w:val="17"/>
                <w:lang w:val="uk-UA"/>
              </w:rPr>
            </w:pPr>
            <w:r w:rsidRPr="00B070EF">
              <w:rPr>
                <w:sz w:val="17"/>
                <w:szCs w:val="17"/>
                <w:lang w:val="uk-UA"/>
              </w:rPr>
              <w:t>72 818</w:t>
            </w:r>
          </w:p>
        </w:tc>
        <w:tc>
          <w:tcPr>
            <w:tcW w:w="851" w:type="dxa"/>
            <w:shd w:val="clear" w:color="auto" w:fill="auto"/>
          </w:tcPr>
          <w:p w:rsidR="00CC1AB6" w:rsidRPr="00B070EF" w:rsidRDefault="00CC1AB6" w:rsidP="00E600A8">
            <w:pPr>
              <w:rPr>
                <w:sz w:val="17"/>
                <w:szCs w:val="17"/>
                <w:lang w:val="uk-UA"/>
              </w:rPr>
            </w:pPr>
            <w:r w:rsidRPr="00B070EF">
              <w:rPr>
                <w:sz w:val="17"/>
                <w:szCs w:val="17"/>
                <w:lang w:val="uk-UA"/>
              </w:rPr>
              <w:t>48 476</w:t>
            </w:r>
          </w:p>
        </w:tc>
        <w:tc>
          <w:tcPr>
            <w:tcW w:w="1134" w:type="dxa"/>
            <w:shd w:val="clear" w:color="auto" w:fill="auto"/>
          </w:tcPr>
          <w:p w:rsidR="00CC1AB6" w:rsidRPr="00B070EF" w:rsidRDefault="00CC1AB6" w:rsidP="00E600A8">
            <w:pPr>
              <w:rPr>
                <w:sz w:val="17"/>
                <w:szCs w:val="17"/>
                <w:lang w:val="uk-UA"/>
              </w:rPr>
            </w:pPr>
            <w:r w:rsidRPr="00B070EF">
              <w:rPr>
                <w:sz w:val="17"/>
                <w:szCs w:val="17"/>
                <w:lang w:val="uk-UA"/>
              </w:rPr>
              <w:t>24 223</w:t>
            </w:r>
          </w:p>
        </w:tc>
        <w:tc>
          <w:tcPr>
            <w:tcW w:w="1264" w:type="dxa"/>
            <w:shd w:val="clear" w:color="auto" w:fill="auto"/>
          </w:tcPr>
          <w:p w:rsidR="00CC1AB6" w:rsidRPr="00B070EF" w:rsidRDefault="00CC1AB6" w:rsidP="00E600A8">
            <w:pPr>
              <w:rPr>
                <w:sz w:val="17"/>
                <w:szCs w:val="17"/>
                <w:lang w:val="uk-UA"/>
              </w:rPr>
            </w:pPr>
            <w:r w:rsidRPr="00B070EF">
              <w:rPr>
                <w:sz w:val="17"/>
                <w:szCs w:val="17"/>
                <w:lang w:val="uk-UA"/>
              </w:rPr>
              <w:t>4 209 800</w:t>
            </w:r>
          </w:p>
        </w:tc>
      </w:tr>
    </w:tbl>
    <w:p w:rsidR="00CC1AB6" w:rsidRPr="00B070EF" w:rsidRDefault="00CC1AB6" w:rsidP="00CC1AB6">
      <w:pPr>
        <w:rPr>
          <w:sz w:val="17"/>
          <w:szCs w:val="17"/>
          <w:u w:val="single"/>
          <w:lang w:val="uk-UA"/>
        </w:rPr>
      </w:pPr>
    </w:p>
    <w:p w:rsidR="00CC1AB6" w:rsidRPr="00B070EF" w:rsidRDefault="00CC1AB6" w:rsidP="00CC1AB6">
      <w:pPr>
        <w:numPr>
          <w:ilvl w:val="0"/>
          <w:numId w:val="1"/>
        </w:numPr>
        <w:rPr>
          <w:sz w:val="17"/>
          <w:szCs w:val="17"/>
          <w:lang w:val="uk-UA"/>
        </w:rPr>
      </w:pPr>
      <w:r w:rsidRPr="00B070EF">
        <w:rPr>
          <w:sz w:val="17"/>
          <w:szCs w:val="17"/>
          <w:lang w:val="uk-UA"/>
        </w:rPr>
        <w:t>Фонд зарплати на рік –  3 911 295 грн.</w:t>
      </w:r>
    </w:p>
    <w:p w:rsidR="00CC1AB6" w:rsidRPr="00B070EF" w:rsidRDefault="00CC1AB6" w:rsidP="00CC1AB6">
      <w:pPr>
        <w:numPr>
          <w:ilvl w:val="0"/>
          <w:numId w:val="1"/>
        </w:numPr>
        <w:rPr>
          <w:sz w:val="17"/>
          <w:szCs w:val="17"/>
          <w:lang w:val="uk-UA"/>
        </w:rPr>
      </w:pPr>
      <w:r w:rsidRPr="00B070EF">
        <w:rPr>
          <w:sz w:val="17"/>
          <w:szCs w:val="17"/>
          <w:lang w:val="uk-UA"/>
        </w:rPr>
        <w:t>Матеріальна допомога на оздоровлення- 152 988 грн.</w:t>
      </w:r>
    </w:p>
    <w:p w:rsidR="00CC1AB6" w:rsidRPr="00B070EF" w:rsidRDefault="00CC1AB6" w:rsidP="00CC1AB6">
      <w:pPr>
        <w:numPr>
          <w:ilvl w:val="0"/>
          <w:numId w:val="1"/>
        </w:numPr>
        <w:rPr>
          <w:sz w:val="17"/>
          <w:szCs w:val="17"/>
          <w:lang w:val="uk-UA"/>
        </w:rPr>
      </w:pPr>
      <w:r w:rsidRPr="00B070EF">
        <w:rPr>
          <w:sz w:val="17"/>
          <w:szCs w:val="17"/>
          <w:lang w:val="uk-UA"/>
        </w:rPr>
        <w:t>Грошова винагорода педагогам- 72 818 грн.</w:t>
      </w:r>
    </w:p>
    <w:p w:rsidR="00CC1AB6" w:rsidRPr="00B070EF" w:rsidRDefault="00CC1AB6" w:rsidP="00CC1AB6">
      <w:pPr>
        <w:numPr>
          <w:ilvl w:val="0"/>
          <w:numId w:val="1"/>
        </w:numPr>
        <w:rPr>
          <w:sz w:val="17"/>
          <w:szCs w:val="17"/>
          <w:lang w:val="uk-UA"/>
        </w:rPr>
      </w:pPr>
      <w:r w:rsidRPr="00B070EF">
        <w:rPr>
          <w:sz w:val="17"/>
          <w:szCs w:val="17"/>
          <w:lang w:val="uk-UA"/>
        </w:rPr>
        <w:t>Заміна – 48 476 грн.</w:t>
      </w:r>
    </w:p>
    <w:p w:rsidR="00CC1AB6" w:rsidRPr="00B070EF" w:rsidRDefault="00CC1AB6" w:rsidP="00CC1AB6">
      <w:pPr>
        <w:numPr>
          <w:ilvl w:val="0"/>
          <w:numId w:val="1"/>
        </w:numPr>
        <w:rPr>
          <w:sz w:val="17"/>
          <w:szCs w:val="17"/>
          <w:lang w:val="uk-UA"/>
        </w:rPr>
      </w:pPr>
      <w:r w:rsidRPr="00B070EF">
        <w:rPr>
          <w:sz w:val="17"/>
          <w:szCs w:val="17"/>
          <w:lang w:val="uk-UA"/>
        </w:rPr>
        <w:t>Індексація – 24 223 грн.</w:t>
      </w:r>
    </w:p>
    <w:p w:rsidR="00CC1AB6" w:rsidRPr="00B070EF" w:rsidRDefault="00CC1AB6" w:rsidP="00CC1AB6">
      <w:pPr>
        <w:numPr>
          <w:ilvl w:val="0"/>
          <w:numId w:val="1"/>
        </w:numPr>
        <w:rPr>
          <w:sz w:val="17"/>
          <w:szCs w:val="17"/>
          <w:lang w:val="uk-UA"/>
        </w:rPr>
      </w:pPr>
      <w:r w:rsidRPr="00B070EF">
        <w:rPr>
          <w:sz w:val="17"/>
          <w:szCs w:val="17"/>
          <w:lang w:val="uk-UA"/>
        </w:rPr>
        <w:t>Разом на рік  -  4 209 800 грн.</w:t>
      </w:r>
    </w:p>
    <w:p w:rsidR="00CC1AB6" w:rsidRPr="00B070EF" w:rsidRDefault="00CC1AB6" w:rsidP="00CC1AB6">
      <w:pPr>
        <w:ind w:left="420"/>
        <w:rPr>
          <w:sz w:val="17"/>
          <w:szCs w:val="17"/>
          <w:lang w:val="uk-UA"/>
        </w:rPr>
      </w:pPr>
    </w:p>
    <w:p w:rsidR="00CC1AB6" w:rsidRPr="00B070EF" w:rsidRDefault="00CC1AB6" w:rsidP="00CC1AB6">
      <w:pPr>
        <w:ind w:left="360"/>
        <w:rPr>
          <w:sz w:val="17"/>
          <w:szCs w:val="17"/>
          <w:u w:val="single"/>
          <w:lang w:val="uk-UA"/>
        </w:rPr>
      </w:pPr>
      <w:r w:rsidRPr="00B070EF">
        <w:rPr>
          <w:sz w:val="17"/>
          <w:szCs w:val="17"/>
          <w:u w:val="single"/>
          <w:lang w:val="uk-UA"/>
        </w:rPr>
        <w:t>2. Нарахування на зарплату (КЕКВ 2120) – 22% – 925 600 грн.</w:t>
      </w:r>
    </w:p>
    <w:p w:rsidR="00CC1AB6" w:rsidRPr="00B070EF" w:rsidRDefault="00CC1AB6" w:rsidP="00CC1AB6">
      <w:pPr>
        <w:rPr>
          <w:sz w:val="17"/>
          <w:szCs w:val="17"/>
          <w:u w:val="single"/>
          <w:lang w:val="uk-UA"/>
        </w:rPr>
      </w:pPr>
    </w:p>
    <w:p w:rsidR="00CC1AB6" w:rsidRPr="00B070EF" w:rsidRDefault="00CC1AB6" w:rsidP="00CC1AB6">
      <w:pPr>
        <w:ind w:left="360"/>
        <w:rPr>
          <w:sz w:val="17"/>
          <w:szCs w:val="17"/>
          <w:u w:val="single"/>
          <w:lang w:val="uk-UA"/>
        </w:rPr>
      </w:pPr>
      <w:r w:rsidRPr="00B070EF">
        <w:rPr>
          <w:sz w:val="17"/>
          <w:szCs w:val="17"/>
          <w:u w:val="single"/>
          <w:lang w:val="uk-UA"/>
        </w:rPr>
        <w:t>3. Предмети, матеріали, обладнання та інвентар (КЕКВ 2210)- 30 742 грн.</w:t>
      </w:r>
    </w:p>
    <w:p w:rsidR="00CC1AB6" w:rsidRPr="00B070EF" w:rsidRDefault="00CC1AB6" w:rsidP="00CC1AB6">
      <w:pPr>
        <w:ind w:left="360"/>
        <w:rPr>
          <w:sz w:val="17"/>
          <w:szCs w:val="17"/>
          <w:lang w:val="uk-UA"/>
        </w:rPr>
      </w:pPr>
      <w:r w:rsidRPr="00B070EF">
        <w:rPr>
          <w:sz w:val="17"/>
          <w:szCs w:val="17"/>
          <w:lang w:val="uk-UA"/>
        </w:rPr>
        <w:t>- Миючі засоби – 18 180 грн. (червень)</w:t>
      </w:r>
    </w:p>
    <w:p w:rsidR="00CC1AB6" w:rsidRPr="00B070EF" w:rsidRDefault="00CC1AB6" w:rsidP="00CC1AB6">
      <w:pPr>
        <w:ind w:left="360"/>
        <w:rPr>
          <w:sz w:val="17"/>
          <w:szCs w:val="17"/>
          <w:lang w:val="uk-UA"/>
        </w:rPr>
      </w:pPr>
      <w:r w:rsidRPr="00B070EF">
        <w:rPr>
          <w:sz w:val="17"/>
          <w:szCs w:val="17"/>
          <w:lang w:val="uk-UA"/>
        </w:rPr>
        <w:t xml:space="preserve">- </w:t>
      </w:r>
      <w:proofErr w:type="spellStart"/>
      <w:r w:rsidRPr="00B070EF">
        <w:rPr>
          <w:sz w:val="17"/>
          <w:szCs w:val="17"/>
          <w:lang w:val="uk-UA"/>
        </w:rPr>
        <w:t>Деззасоби</w:t>
      </w:r>
      <w:proofErr w:type="spellEnd"/>
      <w:r w:rsidRPr="00B070EF">
        <w:rPr>
          <w:sz w:val="17"/>
          <w:szCs w:val="17"/>
          <w:lang w:val="uk-UA"/>
        </w:rPr>
        <w:t xml:space="preserve"> – 2 405 грн. (липень)</w:t>
      </w:r>
    </w:p>
    <w:p w:rsidR="00CC1AB6" w:rsidRPr="00B070EF" w:rsidRDefault="00CC1AB6" w:rsidP="00CC1AB6">
      <w:pPr>
        <w:ind w:left="360"/>
        <w:rPr>
          <w:sz w:val="17"/>
          <w:szCs w:val="17"/>
          <w:lang w:val="uk-UA"/>
        </w:rPr>
      </w:pPr>
      <w:r w:rsidRPr="00B070EF">
        <w:rPr>
          <w:sz w:val="17"/>
          <w:szCs w:val="17"/>
          <w:lang w:val="uk-UA"/>
        </w:rPr>
        <w:t>- Вогнегасники – 957 грн. (травень)</w:t>
      </w:r>
    </w:p>
    <w:p w:rsidR="00CC1AB6" w:rsidRPr="00B070EF" w:rsidRDefault="00CC1AB6" w:rsidP="00CC1AB6">
      <w:pPr>
        <w:ind w:left="360"/>
        <w:rPr>
          <w:sz w:val="17"/>
          <w:szCs w:val="17"/>
          <w:lang w:val="uk-UA"/>
        </w:rPr>
      </w:pPr>
      <w:r w:rsidRPr="00B070EF">
        <w:rPr>
          <w:sz w:val="17"/>
          <w:szCs w:val="17"/>
          <w:lang w:val="uk-UA"/>
        </w:rPr>
        <w:t>- Журнали – 1 000 грн. (травень)</w:t>
      </w:r>
    </w:p>
    <w:p w:rsidR="00CC1AB6" w:rsidRPr="00B070EF" w:rsidRDefault="00CC1AB6" w:rsidP="00CC1AB6">
      <w:pPr>
        <w:ind w:left="360"/>
        <w:rPr>
          <w:sz w:val="17"/>
          <w:szCs w:val="17"/>
          <w:lang w:val="uk-UA"/>
        </w:rPr>
      </w:pPr>
      <w:r w:rsidRPr="00B070EF">
        <w:rPr>
          <w:sz w:val="17"/>
          <w:szCs w:val="17"/>
          <w:lang w:val="uk-UA"/>
        </w:rPr>
        <w:t>- Пісок – 2 700 грн. (квітень)</w:t>
      </w:r>
    </w:p>
    <w:p w:rsidR="00CC1AB6" w:rsidRPr="00B070EF" w:rsidRDefault="00CC1AB6" w:rsidP="00CC1AB6">
      <w:pPr>
        <w:ind w:left="360"/>
        <w:rPr>
          <w:sz w:val="17"/>
          <w:szCs w:val="17"/>
          <w:lang w:val="uk-UA"/>
        </w:rPr>
      </w:pPr>
      <w:r w:rsidRPr="00B070EF">
        <w:rPr>
          <w:sz w:val="17"/>
          <w:szCs w:val="17"/>
          <w:lang w:val="uk-UA"/>
        </w:rPr>
        <w:t>- Лампа бактерицидна – 1 500 грн. (березень)</w:t>
      </w:r>
    </w:p>
    <w:p w:rsidR="00CC1AB6" w:rsidRPr="00B070EF" w:rsidRDefault="00CC1AB6" w:rsidP="00CC1AB6">
      <w:pPr>
        <w:ind w:left="360"/>
        <w:rPr>
          <w:sz w:val="17"/>
          <w:szCs w:val="17"/>
          <w:lang w:val="uk-UA"/>
        </w:rPr>
      </w:pPr>
      <w:r w:rsidRPr="00B070EF">
        <w:rPr>
          <w:sz w:val="17"/>
          <w:szCs w:val="17"/>
          <w:lang w:val="uk-UA"/>
        </w:rPr>
        <w:t>- Лампочки – 4 000 грн. (липень)</w:t>
      </w:r>
    </w:p>
    <w:p w:rsidR="00CC1AB6" w:rsidRPr="00B070EF" w:rsidRDefault="00CC1AB6" w:rsidP="00CC1AB6">
      <w:pPr>
        <w:ind w:left="420"/>
        <w:rPr>
          <w:sz w:val="17"/>
          <w:szCs w:val="17"/>
          <w:lang w:val="uk-UA"/>
        </w:rPr>
      </w:pPr>
    </w:p>
    <w:p w:rsidR="00CC1AB6" w:rsidRPr="00B070EF" w:rsidRDefault="00CC1AB6" w:rsidP="00CC1AB6">
      <w:pPr>
        <w:ind w:left="420"/>
        <w:rPr>
          <w:sz w:val="17"/>
          <w:szCs w:val="17"/>
          <w:u w:val="single"/>
          <w:lang w:val="uk-UA"/>
        </w:rPr>
      </w:pPr>
      <w:r w:rsidRPr="00B070EF">
        <w:rPr>
          <w:sz w:val="17"/>
          <w:szCs w:val="17"/>
          <w:lang w:val="uk-UA"/>
        </w:rPr>
        <w:t xml:space="preserve">4.  </w:t>
      </w:r>
      <w:r w:rsidRPr="00B070EF">
        <w:rPr>
          <w:sz w:val="17"/>
          <w:szCs w:val="17"/>
          <w:u w:val="single"/>
          <w:lang w:val="uk-UA"/>
        </w:rPr>
        <w:t>Медикаменти (КЕКВ 2220) – 3 320 грн</w:t>
      </w:r>
    </w:p>
    <w:p w:rsidR="00CC1AB6" w:rsidRPr="00B070EF" w:rsidRDefault="00CC1AB6" w:rsidP="00CC1AB6">
      <w:pPr>
        <w:ind w:left="420"/>
        <w:rPr>
          <w:sz w:val="17"/>
          <w:szCs w:val="17"/>
          <w:lang w:val="uk-UA"/>
        </w:rPr>
      </w:pPr>
    </w:p>
    <w:p w:rsidR="00CC1AB6" w:rsidRPr="00B070EF" w:rsidRDefault="00CC1AB6" w:rsidP="00CC1AB6">
      <w:pPr>
        <w:ind w:left="420"/>
        <w:rPr>
          <w:sz w:val="17"/>
          <w:szCs w:val="17"/>
          <w:u w:val="single"/>
          <w:lang w:val="uk-UA"/>
        </w:rPr>
      </w:pPr>
      <w:r w:rsidRPr="00B070EF">
        <w:rPr>
          <w:sz w:val="17"/>
          <w:szCs w:val="17"/>
          <w:lang w:val="uk-UA"/>
        </w:rPr>
        <w:t xml:space="preserve">5.  </w:t>
      </w:r>
      <w:r w:rsidRPr="00B070EF">
        <w:rPr>
          <w:sz w:val="17"/>
          <w:szCs w:val="17"/>
          <w:u w:val="single"/>
          <w:lang w:val="uk-UA"/>
        </w:rPr>
        <w:t>Продукти харчування (КЕКВ 2230) – 1 065 000 грн</w:t>
      </w:r>
    </w:p>
    <w:p w:rsidR="00CC1AB6" w:rsidRPr="00B070EF" w:rsidRDefault="00CC1AB6" w:rsidP="00CC1AB6">
      <w:pPr>
        <w:ind w:left="420"/>
        <w:rPr>
          <w:sz w:val="17"/>
          <w:szCs w:val="17"/>
          <w:lang w:val="uk-UA"/>
        </w:rPr>
      </w:pPr>
    </w:p>
    <w:p w:rsidR="00CC1AB6" w:rsidRPr="00B070EF" w:rsidRDefault="00CC1AB6" w:rsidP="00CC1AB6">
      <w:pPr>
        <w:ind w:left="360"/>
        <w:rPr>
          <w:sz w:val="17"/>
          <w:szCs w:val="17"/>
          <w:u w:val="single"/>
          <w:lang w:val="uk-UA"/>
        </w:rPr>
      </w:pPr>
      <w:r w:rsidRPr="00B070EF">
        <w:rPr>
          <w:sz w:val="17"/>
          <w:szCs w:val="17"/>
          <w:u w:val="single"/>
          <w:lang w:val="uk-UA"/>
        </w:rPr>
        <w:t>6. Оплата інших послуг (КЕКВ 2240)- 53 020 грн.</w:t>
      </w:r>
    </w:p>
    <w:p w:rsidR="00CC1AB6" w:rsidRPr="00B070EF" w:rsidRDefault="00CC1AB6" w:rsidP="00CC1AB6">
      <w:pPr>
        <w:numPr>
          <w:ilvl w:val="0"/>
          <w:numId w:val="1"/>
        </w:numPr>
        <w:rPr>
          <w:sz w:val="17"/>
          <w:szCs w:val="17"/>
          <w:lang w:val="uk-UA"/>
        </w:rPr>
      </w:pPr>
      <w:r w:rsidRPr="00B070EF">
        <w:rPr>
          <w:sz w:val="17"/>
          <w:szCs w:val="17"/>
          <w:lang w:val="uk-UA"/>
        </w:rPr>
        <w:t>Послуги зв’язку, оренда модемів – 4 800 грн.</w:t>
      </w:r>
    </w:p>
    <w:p w:rsidR="00CC1AB6" w:rsidRPr="00B070EF" w:rsidRDefault="00CC1AB6" w:rsidP="00CC1AB6">
      <w:pPr>
        <w:numPr>
          <w:ilvl w:val="0"/>
          <w:numId w:val="1"/>
        </w:numPr>
        <w:rPr>
          <w:sz w:val="17"/>
          <w:szCs w:val="17"/>
          <w:lang w:val="uk-UA"/>
        </w:rPr>
      </w:pPr>
      <w:r w:rsidRPr="00B070EF">
        <w:rPr>
          <w:sz w:val="17"/>
          <w:szCs w:val="17"/>
          <w:lang w:val="uk-UA"/>
        </w:rPr>
        <w:t>Повірка лічильників холодної води – 1 000 грн. (червень)</w:t>
      </w:r>
    </w:p>
    <w:p w:rsidR="00CC1AB6" w:rsidRPr="00B070EF" w:rsidRDefault="00CC1AB6" w:rsidP="00CC1AB6">
      <w:pPr>
        <w:numPr>
          <w:ilvl w:val="0"/>
          <w:numId w:val="1"/>
        </w:numPr>
        <w:rPr>
          <w:sz w:val="17"/>
          <w:szCs w:val="17"/>
          <w:lang w:val="uk-UA"/>
        </w:rPr>
      </w:pPr>
      <w:r w:rsidRPr="00B070EF">
        <w:rPr>
          <w:sz w:val="17"/>
          <w:szCs w:val="17"/>
          <w:lang w:val="uk-UA"/>
        </w:rPr>
        <w:t>Повірка вогнегасників – 1 750 грн. (червень)</w:t>
      </w:r>
    </w:p>
    <w:p w:rsidR="00CC1AB6" w:rsidRPr="00B070EF" w:rsidRDefault="00CC1AB6" w:rsidP="00CC1AB6">
      <w:pPr>
        <w:numPr>
          <w:ilvl w:val="0"/>
          <w:numId w:val="1"/>
        </w:numPr>
        <w:rPr>
          <w:sz w:val="17"/>
          <w:szCs w:val="17"/>
          <w:lang w:val="uk-UA"/>
        </w:rPr>
      </w:pPr>
      <w:r w:rsidRPr="00B070EF">
        <w:rPr>
          <w:sz w:val="17"/>
          <w:szCs w:val="17"/>
          <w:lang w:val="uk-UA"/>
        </w:rPr>
        <w:t>Повірка засобів індивідуального захисту – 600 грн. (червень)</w:t>
      </w:r>
    </w:p>
    <w:p w:rsidR="00CC1AB6" w:rsidRPr="00B070EF" w:rsidRDefault="00CC1AB6" w:rsidP="00CC1AB6">
      <w:pPr>
        <w:numPr>
          <w:ilvl w:val="0"/>
          <w:numId w:val="1"/>
        </w:numPr>
        <w:rPr>
          <w:sz w:val="17"/>
          <w:szCs w:val="17"/>
          <w:lang w:val="uk-UA"/>
        </w:rPr>
      </w:pPr>
      <w:r w:rsidRPr="00B070EF">
        <w:rPr>
          <w:sz w:val="17"/>
          <w:szCs w:val="17"/>
          <w:lang w:val="uk-UA"/>
        </w:rPr>
        <w:t>Обробка дерев’яних конструкцій горищ вогнезахисним розчином – 2 200 грн. (липень)</w:t>
      </w:r>
    </w:p>
    <w:p w:rsidR="00CC1AB6" w:rsidRPr="00B070EF" w:rsidRDefault="00CC1AB6" w:rsidP="00CC1AB6">
      <w:pPr>
        <w:numPr>
          <w:ilvl w:val="0"/>
          <w:numId w:val="1"/>
        </w:numPr>
        <w:rPr>
          <w:sz w:val="17"/>
          <w:szCs w:val="17"/>
          <w:lang w:val="uk-UA"/>
        </w:rPr>
      </w:pPr>
      <w:r w:rsidRPr="00B070EF">
        <w:rPr>
          <w:sz w:val="17"/>
          <w:szCs w:val="17"/>
          <w:lang w:val="uk-UA"/>
        </w:rPr>
        <w:t>Поточний ремонт лічильників тепла – 2 000 грн. (липень)</w:t>
      </w:r>
    </w:p>
    <w:p w:rsidR="00CC1AB6" w:rsidRPr="00B070EF" w:rsidRDefault="00CC1AB6" w:rsidP="00CC1AB6">
      <w:pPr>
        <w:numPr>
          <w:ilvl w:val="0"/>
          <w:numId w:val="1"/>
        </w:numPr>
        <w:rPr>
          <w:sz w:val="17"/>
          <w:szCs w:val="17"/>
          <w:lang w:val="uk-UA"/>
        </w:rPr>
      </w:pPr>
      <w:r w:rsidRPr="00B070EF">
        <w:rPr>
          <w:sz w:val="17"/>
          <w:szCs w:val="17"/>
          <w:lang w:val="uk-UA"/>
        </w:rPr>
        <w:t>Поточний ремонт лічильників холодної води – 1 000 грн. (серпень)</w:t>
      </w:r>
    </w:p>
    <w:p w:rsidR="00CC1AB6" w:rsidRPr="00B070EF" w:rsidRDefault="00CC1AB6" w:rsidP="00CC1AB6">
      <w:pPr>
        <w:numPr>
          <w:ilvl w:val="0"/>
          <w:numId w:val="1"/>
        </w:numPr>
        <w:rPr>
          <w:sz w:val="17"/>
          <w:szCs w:val="17"/>
          <w:lang w:val="uk-UA"/>
        </w:rPr>
      </w:pPr>
      <w:r w:rsidRPr="00B070EF">
        <w:rPr>
          <w:sz w:val="17"/>
          <w:szCs w:val="17"/>
          <w:lang w:val="uk-UA"/>
        </w:rPr>
        <w:t>Аварійно-ремонтні роботи – 4 170 грн. (березень)</w:t>
      </w:r>
    </w:p>
    <w:p w:rsidR="00CC1AB6" w:rsidRPr="00B070EF" w:rsidRDefault="00CC1AB6" w:rsidP="00CC1AB6">
      <w:pPr>
        <w:numPr>
          <w:ilvl w:val="0"/>
          <w:numId w:val="1"/>
        </w:numPr>
        <w:rPr>
          <w:sz w:val="17"/>
          <w:szCs w:val="17"/>
          <w:lang w:val="uk-UA"/>
        </w:rPr>
      </w:pPr>
      <w:r w:rsidRPr="00B070EF">
        <w:rPr>
          <w:sz w:val="17"/>
          <w:szCs w:val="17"/>
          <w:lang w:val="uk-UA"/>
        </w:rPr>
        <w:t>Проведення інструментальних замірів та лабораторних досліджень – 2 400 грн. (лютий)</w:t>
      </w:r>
    </w:p>
    <w:p w:rsidR="00CC1AB6" w:rsidRPr="00B070EF" w:rsidRDefault="00CC1AB6" w:rsidP="00CC1AB6">
      <w:pPr>
        <w:numPr>
          <w:ilvl w:val="0"/>
          <w:numId w:val="1"/>
        </w:numPr>
        <w:rPr>
          <w:sz w:val="17"/>
          <w:szCs w:val="17"/>
          <w:lang w:val="uk-UA"/>
        </w:rPr>
      </w:pPr>
      <w:r w:rsidRPr="00B070EF">
        <w:rPr>
          <w:sz w:val="17"/>
          <w:szCs w:val="17"/>
          <w:lang w:val="uk-UA"/>
        </w:rPr>
        <w:t>Проведення замірів опору ізоляції електромереж – 1 000 грн. (травень)</w:t>
      </w:r>
    </w:p>
    <w:p w:rsidR="00CC1AB6" w:rsidRPr="00B070EF" w:rsidRDefault="00CC1AB6" w:rsidP="00CC1AB6">
      <w:pPr>
        <w:numPr>
          <w:ilvl w:val="0"/>
          <w:numId w:val="1"/>
        </w:numPr>
        <w:rPr>
          <w:sz w:val="17"/>
          <w:szCs w:val="17"/>
          <w:lang w:val="uk-UA"/>
        </w:rPr>
      </w:pPr>
      <w:r w:rsidRPr="00B070EF">
        <w:rPr>
          <w:sz w:val="17"/>
          <w:szCs w:val="17"/>
          <w:lang w:val="uk-UA"/>
        </w:rPr>
        <w:t>Проведення медоглядів працівників – 23 900 грн. (квітень-жовтень)</w:t>
      </w:r>
    </w:p>
    <w:p w:rsidR="00CC1AB6" w:rsidRPr="00B070EF" w:rsidRDefault="00CC1AB6" w:rsidP="00CC1AB6">
      <w:pPr>
        <w:numPr>
          <w:ilvl w:val="0"/>
          <w:numId w:val="1"/>
        </w:numPr>
        <w:rPr>
          <w:sz w:val="17"/>
          <w:szCs w:val="17"/>
          <w:lang w:val="uk-UA"/>
        </w:rPr>
      </w:pPr>
      <w:r w:rsidRPr="00B070EF">
        <w:rPr>
          <w:sz w:val="17"/>
          <w:szCs w:val="17"/>
          <w:lang w:val="uk-UA"/>
        </w:rPr>
        <w:t>Вивіз будівельного сміття, листя – 2 400 грн. (жовтень)</w:t>
      </w:r>
    </w:p>
    <w:p w:rsidR="00CC1AB6" w:rsidRPr="00B070EF" w:rsidRDefault="00CC1AB6" w:rsidP="00CC1AB6">
      <w:pPr>
        <w:ind w:firstLine="360"/>
        <w:rPr>
          <w:sz w:val="17"/>
          <w:szCs w:val="17"/>
          <w:lang w:val="uk-UA"/>
        </w:rPr>
      </w:pPr>
      <w:r w:rsidRPr="00B070EF">
        <w:rPr>
          <w:sz w:val="17"/>
          <w:szCs w:val="17"/>
          <w:lang w:val="uk-UA"/>
        </w:rPr>
        <w:t xml:space="preserve"> -</w:t>
      </w:r>
      <w:r w:rsidRPr="00B070EF">
        <w:rPr>
          <w:sz w:val="17"/>
          <w:szCs w:val="17"/>
          <w:lang w:val="uk-UA"/>
        </w:rPr>
        <w:tab/>
        <w:t>Інші комунальні послуги (</w:t>
      </w:r>
      <w:proofErr w:type="spellStart"/>
      <w:r w:rsidRPr="00B070EF">
        <w:rPr>
          <w:sz w:val="17"/>
          <w:szCs w:val="17"/>
          <w:lang w:val="uk-UA"/>
        </w:rPr>
        <w:t>дезинфекція</w:t>
      </w:r>
      <w:proofErr w:type="spellEnd"/>
      <w:r w:rsidRPr="00B070EF">
        <w:rPr>
          <w:sz w:val="17"/>
          <w:szCs w:val="17"/>
          <w:lang w:val="uk-UA"/>
        </w:rPr>
        <w:t>, дератизація) – 5 800 грн.</w:t>
      </w:r>
    </w:p>
    <w:p w:rsidR="00CC1AB6" w:rsidRPr="00B070EF" w:rsidRDefault="00CC1AB6" w:rsidP="00CC1AB6">
      <w:pPr>
        <w:rPr>
          <w:sz w:val="17"/>
          <w:szCs w:val="17"/>
          <w:lang w:val="uk-UA"/>
        </w:rPr>
      </w:pPr>
    </w:p>
    <w:p w:rsidR="00CC1AB6" w:rsidRPr="00B070EF" w:rsidRDefault="00CC1AB6" w:rsidP="00CC1AB6">
      <w:pPr>
        <w:ind w:left="360"/>
        <w:rPr>
          <w:sz w:val="17"/>
          <w:szCs w:val="17"/>
          <w:lang w:val="uk-UA"/>
        </w:rPr>
      </w:pPr>
      <w:r w:rsidRPr="00B070EF">
        <w:rPr>
          <w:sz w:val="17"/>
          <w:szCs w:val="17"/>
          <w:u w:val="single"/>
          <w:lang w:val="uk-UA"/>
        </w:rPr>
        <w:t>7.Видатки на відрядження (КЕКВ 2250)- 4 030 грн</w:t>
      </w:r>
      <w:r w:rsidRPr="00B070EF">
        <w:rPr>
          <w:sz w:val="17"/>
          <w:szCs w:val="17"/>
          <w:lang w:val="uk-UA"/>
        </w:rPr>
        <w:t>.</w:t>
      </w:r>
    </w:p>
    <w:p w:rsidR="00CC1AB6" w:rsidRPr="00B070EF" w:rsidRDefault="00CC1AB6" w:rsidP="00CC1AB6">
      <w:pPr>
        <w:numPr>
          <w:ilvl w:val="0"/>
          <w:numId w:val="1"/>
        </w:numPr>
        <w:rPr>
          <w:sz w:val="17"/>
          <w:szCs w:val="17"/>
          <w:lang w:val="uk-UA"/>
        </w:rPr>
      </w:pPr>
      <w:r w:rsidRPr="00B070EF">
        <w:rPr>
          <w:sz w:val="17"/>
          <w:szCs w:val="17"/>
          <w:lang w:val="uk-UA"/>
        </w:rPr>
        <w:t>Відрядження – 4 030 грн.</w:t>
      </w:r>
    </w:p>
    <w:p w:rsidR="00CC1AB6" w:rsidRPr="00B070EF" w:rsidRDefault="00CC1AB6" w:rsidP="00CC1AB6">
      <w:pPr>
        <w:ind w:left="360"/>
        <w:rPr>
          <w:sz w:val="17"/>
          <w:szCs w:val="17"/>
          <w:lang w:val="uk-UA"/>
        </w:rPr>
      </w:pPr>
    </w:p>
    <w:p w:rsidR="00CC1AB6" w:rsidRPr="00B070EF" w:rsidRDefault="00CC1AB6" w:rsidP="00CC1AB6">
      <w:pPr>
        <w:ind w:left="360"/>
        <w:rPr>
          <w:sz w:val="17"/>
          <w:szCs w:val="17"/>
          <w:lang w:val="uk-UA"/>
        </w:rPr>
      </w:pPr>
      <w:r w:rsidRPr="00B070EF">
        <w:rPr>
          <w:sz w:val="17"/>
          <w:szCs w:val="17"/>
          <w:u w:val="single"/>
          <w:lang w:val="uk-UA"/>
        </w:rPr>
        <w:t>8.Комунальні послуги (КЕКВ 2270)- 782 100 грн.</w:t>
      </w:r>
    </w:p>
    <w:p w:rsidR="00CC1AB6" w:rsidRPr="00B070EF" w:rsidRDefault="00CC1AB6" w:rsidP="00CC1AB6">
      <w:pPr>
        <w:rPr>
          <w:sz w:val="17"/>
          <w:szCs w:val="17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4976"/>
        <w:gridCol w:w="1451"/>
      </w:tblGrid>
      <w:tr w:rsidR="00CC1AB6" w:rsidRPr="00B070EF" w:rsidTr="00E600A8">
        <w:tc>
          <w:tcPr>
            <w:tcW w:w="843" w:type="dxa"/>
            <w:shd w:val="clear" w:color="auto" w:fill="auto"/>
          </w:tcPr>
          <w:p w:rsidR="00CC1AB6" w:rsidRPr="00B070EF" w:rsidRDefault="00CC1AB6" w:rsidP="00E600A8">
            <w:pPr>
              <w:rPr>
                <w:sz w:val="17"/>
                <w:szCs w:val="17"/>
                <w:lang w:val="uk-UA"/>
              </w:rPr>
            </w:pPr>
            <w:r w:rsidRPr="00B070EF">
              <w:rPr>
                <w:sz w:val="17"/>
                <w:szCs w:val="17"/>
                <w:lang w:val="uk-UA"/>
              </w:rPr>
              <w:t>КЕКВ</w:t>
            </w:r>
          </w:p>
        </w:tc>
        <w:tc>
          <w:tcPr>
            <w:tcW w:w="4976" w:type="dxa"/>
            <w:shd w:val="clear" w:color="auto" w:fill="auto"/>
          </w:tcPr>
          <w:p w:rsidR="00CC1AB6" w:rsidRPr="00B070EF" w:rsidRDefault="00CC1AB6" w:rsidP="00E600A8">
            <w:pPr>
              <w:rPr>
                <w:sz w:val="17"/>
                <w:szCs w:val="17"/>
                <w:lang w:val="uk-UA"/>
              </w:rPr>
            </w:pPr>
            <w:r w:rsidRPr="00B070EF">
              <w:rPr>
                <w:sz w:val="17"/>
                <w:szCs w:val="17"/>
                <w:lang w:val="uk-UA"/>
              </w:rPr>
              <w:t>Назва</w:t>
            </w:r>
          </w:p>
        </w:tc>
        <w:tc>
          <w:tcPr>
            <w:tcW w:w="1451" w:type="dxa"/>
            <w:shd w:val="clear" w:color="auto" w:fill="auto"/>
          </w:tcPr>
          <w:p w:rsidR="00CC1AB6" w:rsidRPr="00B070EF" w:rsidRDefault="00CC1AB6" w:rsidP="00E600A8">
            <w:pPr>
              <w:rPr>
                <w:sz w:val="17"/>
                <w:szCs w:val="17"/>
                <w:lang w:val="uk-UA"/>
              </w:rPr>
            </w:pPr>
            <w:r w:rsidRPr="00B070EF">
              <w:rPr>
                <w:sz w:val="17"/>
                <w:szCs w:val="17"/>
                <w:lang w:val="uk-UA"/>
              </w:rPr>
              <w:t>Всього, грн.</w:t>
            </w:r>
          </w:p>
        </w:tc>
      </w:tr>
      <w:tr w:rsidR="00CC1AB6" w:rsidRPr="00B070EF" w:rsidTr="00E600A8">
        <w:tc>
          <w:tcPr>
            <w:tcW w:w="843" w:type="dxa"/>
            <w:shd w:val="clear" w:color="auto" w:fill="auto"/>
          </w:tcPr>
          <w:p w:rsidR="00CC1AB6" w:rsidRPr="00B070EF" w:rsidRDefault="00CC1AB6" w:rsidP="00E600A8">
            <w:pPr>
              <w:rPr>
                <w:sz w:val="17"/>
                <w:szCs w:val="17"/>
                <w:lang w:val="uk-UA"/>
              </w:rPr>
            </w:pPr>
            <w:r w:rsidRPr="00B070EF">
              <w:rPr>
                <w:sz w:val="17"/>
                <w:szCs w:val="17"/>
                <w:lang w:val="uk-UA"/>
              </w:rPr>
              <w:t>2271</w:t>
            </w:r>
          </w:p>
        </w:tc>
        <w:tc>
          <w:tcPr>
            <w:tcW w:w="4976" w:type="dxa"/>
            <w:shd w:val="clear" w:color="auto" w:fill="auto"/>
          </w:tcPr>
          <w:p w:rsidR="00CC1AB6" w:rsidRPr="00B070EF" w:rsidRDefault="00CC1AB6" w:rsidP="00E600A8">
            <w:pPr>
              <w:rPr>
                <w:sz w:val="17"/>
                <w:szCs w:val="17"/>
                <w:lang w:val="uk-UA"/>
              </w:rPr>
            </w:pPr>
            <w:r w:rsidRPr="00B070EF">
              <w:rPr>
                <w:sz w:val="17"/>
                <w:szCs w:val="17"/>
                <w:lang w:val="uk-UA"/>
              </w:rPr>
              <w:t>Оплата теплопостачання</w:t>
            </w:r>
          </w:p>
        </w:tc>
        <w:tc>
          <w:tcPr>
            <w:tcW w:w="1451" w:type="dxa"/>
            <w:shd w:val="clear" w:color="auto" w:fill="auto"/>
          </w:tcPr>
          <w:p w:rsidR="00CC1AB6" w:rsidRPr="00B070EF" w:rsidRDefault="00CC1AB6" w:rsidP="00E600A8">
            <w:pPr>
              <w:rPr>
                <w:sz w:val="17"/>
                <w:szCs w:val="17"/>
                <w:lang w:val="uk-UA"/>
              </w:rPr>
            </w:pPr>
            <w:r w:rsidRPr="00B070EF">
              <w:rPr>
                <w:sz w:val="17"/>
                <w:szCs w:val="17"/>
                <w:lang w:val="uk-UA"/>
              </w:rPr>
              <w:t>591 800</w:t>
            </w:r>
          </w:p>
        </w:tc>
      </w:tr>
      <w:tr w:rsidR="00CC1AB6" w:rsidRPr="00B070EF" w:rsidTr="00E600A8">
        <w:tc>
          <w:tcPr>
            <w:tcW w:w="843" w:type="dxa"/>
            <w:shd w:val="clear" w:color="auto" w:fill="auto"/>
          </w:tcPr>
          <w:p w:rsidR="00CC1AB6" w:rsidRPr="00B070EF" w:rsidRDefault="00CC1AB6" w:rsidP="00E600A8">
            <w:pPr>
              <w:rPr>
                <w:sz w:val="17"/>
                <w:szCs w:val="17"/>
                <w:lang w:val="uk-UA"/>
              </w:rPr>
            </w:pPr>
            <w:r w:rsidRPr="00B070EF">
              <w:rPr>
                <w:sz w:val="17"/>
                <w:szCs w:val="17"/>
                <w:lang w:val="uk-UA"/>
              </w:rPr>
              <w:t>2272</w:t>
            </w:r>
          </w:p>
        </w:tc>
        <w:tc>
          <w:tcPr>
            <w:tcW w:w="4976" w:type="dxa"/>
            <w:shd w:val="clear" w:color="auto" w:fill="auto"/>
          </w:tcPr>
          <w:p w:rsidR="00CC1AB6" w:rsidRPr="00B070EF" w:rsidRDefault="00CC1AB6" w:rsidP="00E600A8">
            <w:pPr>
              <w:rPr>
                <w:sz w:val="17"/>
                <w:szCs w:val="17"/>
                <w:lang w:val="uk-UA"/>
              </w:rPr>
            </w:pPr>
            <w:r w:rsidRPr="00B070EF">
              <w:rPr>
                <w:sz w:val="17"/>
                <w:szCs w:val="17"/>
                <w:lang w:val="uk-UA"/>
              </w:rPr>
              <w:t>Оплата водопостачання і водовідведення</w:t>
            </w:r>
          </w:p>
        </w:tc>
        <w:tc>
          <w:tcPr>
            <w:tcW w:w="1451" w:type="dxa"/>
            <w:shd w:val="clear" w:color="auto" w:fill="auto"/>
          </w:tcPr>
          <w:p w:rsidR="00CC1AB6" w:rsidRPr="00B070EF" w:rsidRDefault="00CC1AB6" w:rsidP="00E600A8">
            <w:pPr>
              <w:rPr>
                <w:sz w:val="17"/>
                <w:szCs w:val="17"/>
                <w:lang w:val="uk-UA"/>
              </w:rPr>
            </w:pPr>
            <w:r w:rsidRPr="00B070EF">
              <w:rPr>
                <w:sz w:val="17"/>
                <w:szCs w:val="17"/>
                <w:lang w:val="uk-UA"/>
              </w:rPr>
              <w:t>40 300</w:t>
            </w:r>
          </w:p>
        </w:tc>
      </w:tr>
      <w:tr w:rsidR="00CC1AB6" w:rsidRPr="00B070EF" w:rsidTr="00E600A8">
        <w:tc>
          <w:tcPr>
            <w:tcW w:w="843" w:type="dxa"/>
            <w:shd w:val="clear" w:color="auto" w:fill="auto"/>
          </w:tcPr>
          <w:p w:rsidR="00CC1AB6" w:rsidRPr="00B070EF" w:rsidRDefault="00CC1AB6" w:rsidP="00E600A8">
            <w:pPr>
              <w:rPr>
                <w:sz w:val="17"/>
                <w:szCs w:val="17"/>
                <w:lang w:val="uk-UA"/>
              </w:rPr>
            </w:pPr>
            <w:r w:rsidRPr="00B070EF">
              <w:rPr>
                <w:sz w:val="17"/>
                <w:szCs w:val="17"/>
                <w:lang w:val="uk-UA"/>
              </w:rPr>
              <w:t>2273</w:t>
            </w:r>
          </w:p>
        </w:tc>
        <w:tc>
          <w:tcPr>
            <w:tcW w:w="4976" w:type="dxa"/>
            <w:shd w:val="clear" w:color="auto" w:fill="auto"/>
          </w:tcPr>
          <w:p w:rsidR="00CC1AB6" w:rsidRPr="00B070EF" w:rsidRDefault="00CC1AB6" w:rsidP="00E600A8">
            <w:pPr>
              <w:rPr>
                <w:sz w:val="17"/>
                <w:szCs w:val="17"/>
                <w:lang w:val="uk-UA"/>
              </w:rPr>
            </w:pPr>
            <w:r w:rsidRPr="00B070EF">
              <w:rPr>
                <w:sz w:val="17"/>
                <w:szCs w:val="17"/>
                <w:lang w:val="uk-UA"/>
              </w:rPr>
              <w:t>Оплата електроенергії</w:t>
            </w:r>
          </w:p>
        </w:tc>
        <w:tc>
          <w:tcPr>
            <w:tcW w:w="1451" w:type="dxa"/>
            <w:shd w:val="clear" w:color="auto" w:fill="auto"/>
          </w:tcPr>
          <w:p w:rsidR="00CC1AB6" w:rsidRPr="00B070EF" w:rsidRDefault="00CC1AB6" w:rsidP="00E600A8">
            <w:pPr>
              <w:rPr>
                <w:sz w:val="17"/>
                <w:szCs w:val="17"/>
                <w:lang w:val="uk-UA"/>
              </w:rPr>
            </w:pPr>
            <w:r w:rsidRPr="00B070EF">
              <w:rPr>
                <w:sz w:val="17"/>
                <w:szCs w:val="17"/>
                <w:lang w:val="uk-UA"/>
              </w:rPr>
              <w:t>146 900</w:t>
            </w:r>
          </w:p>
        </w:tc>
      </w:tr>
      <w:tr w:rsidR="00CC1AB6" w:rsidRPr="00B070EF" w:rsidTr="00E600A8">
        <w:tc>
          <w:tcPr>
            <w:tcW w:w="843" w:type="dxa"/>
            <w:shd w:val="clear" w:color="auto" w:fill="auto"/>
          </w:tcPr>
          <w:p w:rsidR="00CC1AB6" w:rsidRPr="00B070EF" w:rsidRDefault="00CC1AB6" w:rsidP="00E600A8">
            <w:pPr>
              <w:rPr>
                <w:sz w:val="17"/>
                <w:szCs w:val="17"/>
                <w:lang w:val="uk-UA"/>
              </w:rPr>
            </w:pPr>
            <w:r w:rsidRPr="00B070EF">
              <w:rPr>
                <w:sz w:val="17"/>
                <w:szCs w:val="17"/>
                <w:lang w:val="uk-UA"/>
              </w:rPr>
              <w:t>2275</w:t>
            </w:r>
          </w:p>
        </w:tc>
        <w:tc>
          <w:tcPr>
            <w:tcW w:w="4976" w:type="dxa"/>
            <w:shd w:val="clear" w:color="auto" w:fill="auto"/>
          </w:tcPr>
          <w:p w:rsidR="00CC1AB6" w:rsidRPr="00B070EF" w:rsidRDefault="00CC1AB6" w:rsidP="00E600A8">
            <w:pPr>
              <w:rPr>
                <w:sz w:val="17"/>
                <w:szCs w:val="17"/>
                <w:lang w:val="uk-UA"/>
              </w:rPr>
            </w:pPr>
            <w:r w:rsidRPr="00B070EF">
              <w:rPr>
                <w:sz w:val="17"/>
                <w:szCs w:val="17"/>
                <w:lang w:val="uk-UA"/>
              </w:rPr>
              <w:t>Оплата інших енергоносіїв та інших комунальних послуг</w:t>
            </w:r>
          </w:p>
        </w:tc>
        <w:tc>
          <w:tcPr>
            <w:tcW w:w="1451" w:type="dxa"/>
            <w:shd w:val="clear" w:color="auto" w:fill="auto"/>
          </w:tcPr>
          <w:p w:rsidR="00CC1AB6" w:rsidRPr="00B070EF" w:rsidRDefault="00CC1AB6" w:rsidP="00E600A8">
            <w:pPr>
              <w:rPr>
                <w:sz w:val="17"/>
                <w:szCs w:val="17"/>
                <w:lang w:val="uk-UA"/>
              </w:rPr>
            </w:pPr>
            <w:r w:rsidRPr="00B070EF">
              <w:rPr>
                <w:sz w:val="17"/>
                <w:szCs w:val="17"/>
                <w:lang w:val="uk-UA"/>
              </w:rPr>
              <w:t>3 100</w:t>
            </w:r>
          </w:p>
        </w:tc>
      </w:tr>
    </w:tbl>
    <w:p w:rsidR="00CC1AB6" w:rsidRPr="00B070EF" w:rsidRDefault="00CC1AB6" w:rsidP="00CC1AB6">
      <w:pPr>
        <w:rPr>
          <w:sz w:val="17"/>
          <w:szCs w:val="17"/>
          <w:u w:val="single"/>
          <w:lang w:val="uk-UA"/>
        </w:rPr>
      </w:pPr>
    </w:p>
    <w:p w:rsidR="00CC1AB6" w:rsidRPr="00B070EF" w:rsidRDefault="00CC1AB6" w:rsidP="00CC1AB6">
      <w:pPr>
        <w:ind w:left="360"/>
        <w:rPr>
          <w:sz w:val="17"/>
          <w:szCs w:val="17"/>
          <w:lang w:val="uk-UA"/>
        </w:rPr>
      </w:pPr>
      <w:r w:rsidRPr="00B070EF">
        <w:rPr>
          <w:sz w:val="17"/>
          <w:szCs w:val="17"/>
          <w:u w:val="single"/>
          <w:lang w:val="uk-UA"/>
        </w:rPr>
        <w:t>9.Окремі заходи по реалізації державних (регіональних) програм, не віднесені до заходів розвитку (КЕКВ-2282)- 880 грн</w:t>
      </w:r>
      <w:r w:rsidRPr="00B070EF">
        <w:rPr>
          <w:sz w:val="17"/>
          <w:szCs w:val="17"/>
          <w:lang w:val="uk-UA"/>
        </w:rPr>
        <w:t>.</w:t>
      </w:r>
    </w:p>
    <w:p w:rsidR="00CC1AB6" w:rsidRPr="00B070EF" w:rsidRDefault="00CC1AB6" w:rsidP="00CC1AB6">
      <w:pPr>
        <w:numPr>
          <w:ilvl w:val="0"/>
          <w:numId w:val="1"/>
        </w:numPr>
        <w:rPr>
          <w:sz w:val="17"/>
          <w:szCs w:val="17"/>
          <w:lang w:val="uk-UA"/>
        </w:rPr>
      </w:pPr>
      <w:r w:rsidRPr="00B070EF">
        <w:rPr>
          <w:sz w:val="17"/>
          <w:szCs w:val="17"/>
          <w:lang w:val="uk-UA"/>
        </w:rPr>
        <w:t>Курси цивільного захисту – 330 грн.</w:t>
      </w:r>
    </w:p>
    <w:p w:rsidR="00CC1AB6" w:rsidRPr="00B070EF" w:rsidRDefault="00CC1AB6" w:rsidP="00CC1AB6">
      <w:pPr>
        <w:numPr>
          <w:ilvl w:val="0"/>
          <w:numId w:val="1"/>
        </w:numPr>
        <w:rPr>
          <w:sz w:val="17"/>
          <w:szCs w:val="17"/>
          <w:lang w:val="uk-UA"/>
        </w:rPr>
      </w:pPr>
      <w:r w:rsidRPr="00B070EF">
        <w:rPr>
          <w:sz w:val="17"/>
          <w:szCs w:val="17"/>
          <w:lang w:val="uk-UA"/>
        </w:rPr>
        <w:t>Навчання з пожежної безпеки – 550 грн.</w:t>
      </w:r>
    </w:p>
    <w:p w:rsidR="00CC1AB6" w:rsidRPr="00B070EF" w:rsidRDefault="00CC1AB6" w:rsidP="00CC1AB6">
      <w:pPr>
        <w:ind w:left="420"/>
        <w:rPr>
          <w:sz w:val="17"/>
          <w:szCs w:val="17"/>
          <w:lang w:val="uk-UA"/>
        </w:rPr>
      </w:pPr>
    </w:p>
    <w:p w:rsidR="00CC1AB6" w:rsidRPr="00B070EF" w:rsidRDefault="00CC1AB6" w:rsidP="00CC1AB6">
      <w:pPr>
        <w:ind w:left="360"/>
        <w:rPr>
          <w:sz w:val="17"/>
          <w:szCs w:val="17"/>
          <w:lang w:val="uk-UA"/>
        </w:rPr>
      </w:pPr>
      <w:r w:rsidRPr="00B070EF">
        <w:rPr>
          <w:sz w:val="17"/>
          <w:szCs w:val="17"/>
          <w:u w:val="single"/>
          <w:lang w:val="uk-UA"/>
        </w:rPr>
        <w:t>10.Інші поточні видатки (КЕКВ 2800)- 600 грн</w:t>
      </w:r>
      <w:r w:rsidRPr="00B070EF">
        <w:rPr>
          <w:sz w:val="17"/>
          <w:szCs w:val="17"/>
          <w:lang w:val="uk-UA"/>
        </w:rPr>
        <w:t>.</w:t>
      </w:r>
    </w:p>
    <w:p w:rsidR="00CC1AB6" w:rsidRPr="00B070EF" w:rsidRDefault="00CC1AB6" w:rsidP="00CC1AB6">
      <w:pPr>
        <w:numPr>
          <w:ilvl w:val="0"/>
          <w:numId w:val="1"/>
        </w:numPr>
        <w:rPr>
          <w:sz w:val="17"/>
          <w:szCs w:val="17"/>
          <w:lang w:val="uk-UA"/>
        </w:rPr>
      </w:pPr>
      <w:r w:rsidRPr="00B070EF">
        <w:rPr>
          <w:sz w:val="17"/>
          <w:szCs w:val="17"/>
          <w:lang w:val="uk-UA"/>
        </w:rPr>
        <w:t>Оплата пені – 600 грн.</w:t>
      </w:r>
    </w:p>
    <w:p w:rsidR="00CC1AB6" w:rsidRPr="00B070EF" w:rsidRDefault="00CC1AB6" w:rsidP="00CC1AB6">
      <w:pPr>
        <w:rPr>
          <w:sz w:val="17"/>
          <w:szCs w:val="17"/>
          <w:u w:val="single"/>
          <w:lang w:val="uk-UA"/>
        </w:rPr>
      </w:pPr>
    </w:p>
    <w:p w:rsidR="00CC1AB6" w:rsidRPr="00B070EF" w:rsidRDefault="00CC1AB6" w:rsidP="00CC1AB6">
      <w:pPr>
        <w:ind w:left="360"/>
        <w:rPr>
          <w:b/>
          <w:sz w:val="17"/>
          <w:szCs w:val="17"/>
          <w:lang w:val="uk-UA"/>
        </w:rPr>
      </w:pPr>
      <w:r w:rsidRPr="00B070EF">
        <w:rPr>
          <w:b/>
          <w:sz w:val="17"/>
          <w:szCs w:val="17"/>
          <w:lang w:val="uk-UA"/>
        </w:rPr>
        <w:t>Всього видатків на 2020 рік -  7 075 092 грн..</w:t>
      </w:r>
    </w:p>
    <w:p w:rsidR="00CC1AB6" w:rsidRPr="00B070EF" w:rsidRDefault="00CC1AB6" w:rsidP="00CC1AB6">
      <w:pPr>
        <w:ind w:left="360"/>
        <w:rPr>
          <w:sz w:val="17"/>
          <w:szCs w:val="17"/>
          <w:lang w:val="uk-UA"/>
        </w:rPr>
      </w:pPr>
    </w:p>
    <w:p w:rsidR="00CC1AB6" w:rsidRPr="00B070EF" w:rsidRDefault="00CC1AB6" w:rsidP="00CC1AB6">
      <w:pPr>
        <w:ind w:left="360"/>
        <w:rPr>
          <w:sz w:val="17"/>
          <w:szCs w:val="17"/>
          <w:lang w:val="uk-UA"/>
        </w:rPr>
      </w:pPr>
      <w:r w:rsidRPr="00B070EF">
        <w:rPr>
          <w:sz w:val="17"/>
          <w:szCs w:val="17"/>
          <w:lang w:val="uk-UA"/>
        </w:rPr>
        <w:t>Директор я/с №9</w:t>
      </w:r>
      <w:r w:rsidRPr="00B070EF">
        <w:rPr>
          <w:sz w:val="17"/>
          <w:szCs w:val="17"/>
          <w:lang w:val="uk-UA"/>
        </w:rPr>
        <w:tab/>
      </w:r>
      <w:r w:rsidRPr="00B070EF">
        <w:rPr>
          <w:sz w:val="17"/>
          <w:szCs w:val="17"/>
          <w:lang w:val="uk-UA"/>
        </w:rPr>
        <w:tab/>
      </w:r>
      <w:r w:rsidRPr="00B070EF">
        <w:rPr>
          <w:sz w:val="17"/>
          <w:szCs w:val="17"/>
          <w:lang w:val="uk-UA"/>
        </w:rPr>
        <w:tab/>
      </w:r>
      <w:r w:rsidRPr="00B070EF">
        <w:rPr>
          <w:sz w:val="17"/>
          <w:szCs w:val="17"/>
          <w:lang w:val="uk-UA"/>
        </w:rPr>
        <w:tab/>
      </w:r>
      <w:r w:rsidRPr="00B070EF">
        <w:rPr>
          <w:sz w:val="17"/>
          <w:szCs w:val="17"/>
          <w:lang w:val="uk-UA"/>
        </w:rPr>
        <w:tab/>
      </w:r>
      <w:proofErr w:type="spellStart"/>
      <w:r w:rsidRPr="00B070EF">
        <w:rPr>
          <w:sz w:val="17"/>
          <w:szCs w:val="17"/>
          <w:lang w:val="uk-UA"/>
        </w:rPr>
        <w:t>Н.В.Мастикаш</w:t>
      </w:r>
      <w:proofErr w:type="spellEnd"/>
    </w:p>
    <w:p w:rsidR="00CC1AB6" w:rsidRPr="00B070EF" w:rsidRDefault="00CC1AB6" w:rsidP="00CC1AB6">
      <w:pPr>
        <w:ind w:left="360"/>
        <w:rPr>
          <w:sz w:val="17"/>
          <w:szCs w:val="17"/>
          <w:lang w:val="uk-UA"/>
        </w:rPr>
      </w:pPr>
    </w:p>
    <w:p w:rsidR="00CC1AB6" w:rsidRPr="00B070EF" w:rsidRDefault="00CC1AB6" w:rsidP="00CC1AB6">
      <w:pPr>
        <w:ind w:left="360"/>
        <w:rPr>
          <w:sz w:val="17"/>
          <w:szCs w:val="17"/>
          <w:lang w:val="uk-UA"/>
        </w:rPr>
      </w:pPr>
      <w:r w:rsidRPr="00B070EF">
        <w:rPr>
          <w:sz w:val="17"/>
          <w:szCs w:val="17"/>
          <w:lang w:val="uk-UA"/>
        </w:rPr>
        <w:t>Головний бухгалтер</w:t>
      </w:r>
      <w:r w:rsidRPr="00B070EF">
        <w:rPr>
          <w:sz w:val="17"/>
          <w:szCs w:val="17"/>
          <w:lang w:val="uk-UA"/>
        </w:rPr>
        <w:tab/>
      </w:r>
      <w:r w:rsidRPr="00B070EF">
        <w:rPr>
          <w:sz w:val="17"/>
          <w:szCs w:val="17"/>
          <w:lang w:val="uk-UA"/>
        </w:rPr>
        <w:tab/>
      </w:r>
      <w:r w:rsidRPr="00B070EF">
        <w:rPr>
          <w:sz w:val="17"/>
          <w:szCs w:val="17"/>
          <w:lang w:val="uk-UA"/>
        </w:rPr>
        <w:tab/>
      </w:r>
      <w:r w:rsidRPr="00B070EF">
        <w:rPr>
          <w:sz w:val="17"/>
          <w:szCs w:val="17"/>
          <w:lang w:val="uk-UA"/>
        </w:rPr>
        <w:tab/>
      </w:r>
      <w:r w:rsidRPr="00B070EF">
        <w:rPr>
          <w:sz w:val="17"/>
          <w:szCs w:val="17"/>
          <w:lang w:val="uk-UA"/>
        </w:rPr>
        <w:tab/>
        <w:t>М.М. Грушевська</w:t>
      </w:r>
    </w:p>
    <w:p w:rsidR="00CC1AB6" w:rsidRPr="00B070EF" w:rsidRDefault="00CC1AB6" w:rsidP="00CC1AB6">
      <w:pPr>
        <w:ind w:left="360"/>
        <w:rPr>
          <w:sz w:val="17"/>
          <w:szCs w:val="17"/>
          <w:lang w:val="uk-UA"/>
        </w:rPr>
      </w:pPr>
    </w:p>
    <w:p w:rsidR="00CC1AB6" w:rsidRPr="00B070EF" w:rsidRDefault="00CC1AB6" w:rsidP="00CC1AB6">
      <w:pPr>
        <w:ind w:left="360"/>
        <w:rPr>
          <w:sz w:val="17"/>
          <w:szCs w:val="17"/>
          <w:lang w:val="uk-UA"/>
        </w:rPr>
      </w:pPr>
    </w:p>
    <w:p w:rsidR="00CC1AB6" w:rsidRPr="00E04D3A" w:rsidRDefault="00CC1AB6" w:rsidP="00CC1AB6">
      <w:pPr>
        <w:ind w:left="360"/>
        <w:rPr>
          <w:i/>
          <w:sz w:val="16"/>
          <w:szCs w:val="16"/>
          <w:lang w:val="uk-UA"/>
        </w:rPr>
      </w:pPr>
      <w:r w:rsidRPr="00E04D3A">
        <w:rPr>
          <w:i/>
          <w:sz w:val="16"/>
          <w:szCs w:val="16"/>
          <w:lang w:val="uk-UA"/>
        </w:rPr>
        <w:t>Івасько В.С.</w:t>
      </w:r>
    </w:p>
    <w:p w:rsidR="00CC1AB6" w:rsidRDefault="00CC1AB6" w:rsidP="00CC1AB6">
      <w:pPr>
        <w:ind w:left="360"/>
        <w:rPr>
          <w:i/>
          <w:sz w:val="16"/>
          <w:szCs w:val="16"/>
          <w:lang w:val="uk-UA"/>
        </w:rPr>
      </w:pPr>
      <w:r>
        <w:rPr>
          <w:i/>
          <w:sz w:val="16"/>
          <w:szCs w:val="16"/>
          <w:lang w:val="uk-UA"/>
        </w:rPr>
        <w:t>3</w:t>
      </w:r>
      <w:r w:rsidRPr="00E04D3A">
        <w:rPr>
          <w:i/>
          <w:sz w:val="16"/>
          <w:szCs w:val="16"/>
          <w:lang w:val="uk-UA"/>
        </w:rPr>
        <w:t>-14-1</w:t>
      </w:r>
      <w:r>
        <w:rPr>
          <w:i/>
          <w:sz w:val="16"/>
          <w:szCs w:val="16"/>
          <w:lang w:val="uk-UA"/>
        </w:rPr>
        <w:t>8</w:t>
      </w:r>
    </w:p>
    <w:p w:rsidR="00CC1AB6" w:rsidRDefault="00CC1AB6" w:rsidP="00CC1AB6">
      <w:pPr>
        <w:ind w:left="360"/>
        <w:rPr>
          <w:i/>
          <w:sz w:val="16"/>
          <w:szCs w:val="16"/>
          <w:lang w:val="uk-UA"/>
        </w:rPr>
      </w:pPr>
    </w:p>
    <w:p w:rsidR="005F05A9" w:rsidRDefault="005F05A9">
      <w:bookmarkStart w:id="0" w:name="_GoBack"/>
      <w:bookmarkEnd w:id="0"/>
    </w:p>
    <w:sectPr w:rsidR="005F05A9" w:rsidSect="00C223CF">
      <w:pgSz w:w="11906" w:h="16838"/>
      <w:pgMar w:top="567" w:right="85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628C3"/>
    <w:multiLevelType w:val="hybridMultilevel"/>
    <w:tmpl w:val="4E0801FE"/>
    <w:lvl w:ilvl="0" w:tplc="3B0EE81E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AB6"/>
    <w:rsid w:val="005F05A9"/>
    <w:rsid w:val="00C223CF"/>
    <w:rsid w:val="00CC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067E0-CF6E-46F4-9236-BB17AEFF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1670</Words>
  <Characters>953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2020-02-11T15:01:00Z</dcterms:created>
  <dcterms:modified xsi:type="dcterms:W3CDTF">2020-02-11T15:02:00Z</dcterms:modified>
</cp:coreProperties>
</file>